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B7" w:rsidRPr="0036136C" w:rsidRDefault="00DF3DB7" w:rsidP="00DF3DB7">
      <w:pPr>
        <w:jc w:val="center"/>
        <w:rPr>
          <w:b/>
          <w:smallCaps/>
          <w:sz w:val="28"/>
          <w:szCs w:val="28"/>
        </w:rPr>
      </w:pPr>
      <w:r w:rsidRPr="0036136C">
        <w:rPr>
          <w:b/>
          <w:smallCaps/>
          <w:sz w:val="28"/>
          <w:szCs w:val="28"/>
        </w:rPr>
        <w:t>DRAFT CONTRACT</w:t>
      </w:r>
    </w:p>
    <w:p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rsidR="00E75AAC" w:rsidRPr="0036136C" w:rsidRDefault="00E75AAC">
      <w:pPr>
        <w:jc w:val="center"/>
        <w:rPr>
          <w:b/>
          <w:smallCaps/>
          <w:sz w:val="28"/>
          <w:szCs w:val="28"/>
        </w:rPr>
      </w:pPr>
      <w:r w:rsidRPr="0036136C">
        <w:rPr>
          <w:b/>
          <w:smallCaps/>
          <w:sz w:val="28"/>
          <w:szCs w:val="28"/>
        </w:rPr>
        <w:t>N</w:t>
      </w:r>
      <w:r w:rsidRPr="0036136C">
        <w:rPr>
          <w:b/>
          <w:smallCaps/>
          <w:sz w:val="28"/>
          <w:szCs w:val="28"/>
          <w:vertAlign w:val="superscript"/>
        </w:rPr>
        <w:t>o</w:t>
      </w:r>
      <w:r w:rsidRPr="0036136C">
        <w:rPr>
          <w:b/>
          <w:smallCaps/>
          <w:sz w:val="28"/>
          <w:szCs w:val="28"/>
        </w:rPr>
        <w:t xml:space="preserve"> </w:t>
      </w:r>
      <w:r w:rsidRPr="00B04294">
        <w:rPr>
          <w:sz w:val="28"/>
          <w:szCs w:val="28"/>
          <w:highlight w:val="yellow"/>
        </w:rPr>
        <w:t>&lt;Contract number&gt;</w:t>
      </w:r>
    </w:p>
    <w:p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D93F55" w:rsidRPr="0036136C">
        <w:rPr>
          <w:b/>
          <w:smallCaps/>
          <w:sz w:val="28"/>
          <w:szCs w:val="28"/>
        </w:rPr>
        <w:t xml:space="preserve">EU </w:t>
      </w:r>
      <w:r w:rsidRPr="0036136C">
        <w:rPr>
          <w:b/>
          <w:smallCaps/>
          <w:sz w:val="28"/>
          <w:szCs w:val="28"/>
        </w:rPr>
        <w:t>General Budget</w:t>
      </w:r>
    </w:p>
    <w:p w:rsidR="00B21CD8" w:rsidRDefault="00B21CD8" w:rsidP="006F4931">
      <w:pPr>
        <w:spacing w:after="0"/>
        <w:rPr>
          <w:sz w:val="22"/>
          <w:szCs w:val="22"/>
          <w:highlight w:val="yellow"/>
        </w:rPr>
      </w:pPr>
    </w:p>
    <w:p w:rsidR="002711A0" w:rsidRDefault="002711A0" w:rsidP="002711A0">
      <w:pPr>
        <w:pStyle w:val="Blockquote"/>
        <w:keepNext/>
        <w:keepLines/>
        <w:spacing w:before="0" w:after="0"/>
        <w:ind w:left="0" w:right="357"/>
        <w:rPr>
          <w:sz w:val="22"/>
          <w:szCs w:val="22"/>
          <w:lang w:val="en-GB"/>
        </w:rPr>
      </w:pPr>
      <w:proofErr w:type="spellStart"/>
      <w:proofErr w:type="gramStart"/>
      <w:r w:rsidRPr="00E248C4">
        <w:rPr>
          <w:sz w:val="22"/>
          <w:szCs w:val="22"/>
          <w:lang w:val="en-GB"/>
        </w:rPr>
        <w:t>MFCPole</w:t>
      </w:r>
      <w:proofErr w:type="spellEnd"/>
      <w:r w:rsidRPr="00E248C4">
        <w:rPr>
          <w:sz w:val="22"/>
          <w:szCs w:val="22"/>
          <w:lang w:val="en-GB"/>
        </w:rPr>
        <w:t xml:space="preserve">  -</w:t>
      </w:r>
      <w:proofErr w:type="gramEnd"/>
      <w:r w:rsidRPr="00E248C4">
        <w:rPr>
          <w:sz w:val="22"/>
          <w:szCs w:val="22"/>
          <w:lang w:val="en-GB"/>
        </w:rPr>
        <w:t xml:space="preserve"> Pôle de </w:t>
      </w:r>
      <w:proofErr w:type="spellStart"/>
      <w:r w:rsidRPr="00E248C4">
        <w:rPr>
          <w:sz w:val="22"/>
          <w:szCs w:val="22"/>
          <w:lang w:val="en-GB"/>
        </w:rPr>
        <w:t>compétitivité</w:t>
      </w:r>
      <w:proofErr w:type="spellEnd"/>
      <w:r w:rsidRPr="00E248C4">
        <w:rPr>
          <w:sz w:val="22"/>
          <w:szCs w:val="22"/>
          <w:lang w:val="en-GB"/>
        </w:rPr>
        <w:t xml:space="preserve"> </w:t>
      </w:r>
      <w:proofErr w:type="spellStart"/>
      <w:r w:rsidRPr="00E248C4">
        <w:rPr>
          <w:sz w:val="22"/>
          <w:szCs w:val="22"/>
          <w:lang w:val="en-GB"/>
        </w:rPr>
        <w:t>Monastir</w:t>
      </w:r>
      <w:proofErr w:type="spellEnd"/>
      <w:r w:rsidRPr="00E248C4">
        <w:rPr>
          <w:sz w:val="22"/>
          <w:szCs w:val="22"/>
          <w:lang w:val="en-GB"/>
        </w:rPr>
        <w:t xml:space="preserve"> El Fejja</w:t>
      </w:r>
    </w:p>
    <w:p w:rsidR="002711A0" w:rsidRDefault="002711A0" w:rsidP="002711A0">
      <w:pPr>
        <w:pStyle w:val="Blockquote"/>
        <w:keepNext/>
        <w:keepLines/>
        <w:spacing w:before="0" w:after="0"/>
        <w:ind w:left="0" w:right="357"/>
        <w:rPr>
          <w:sz w:val="22"/>
          <w:szCs w:val="22"/>
          <w:lang w:val="en-GB"/>
        </w:rPr>
      </w:pPr>
      <w:r w:rsidRPr="00E248C4">
        <w:rPr>
          <w:sz w:val="22"/>
          <w:szCs w:val="22"/>
          <w:lang w:val="en-GB"/>
        </w:rPr>
        <w:t xml:space="preserve">Grand boulevard du Lac, </w:t>
      </w:r>
      <w:proofErr w:type="spellStart"/>
      <w:r w:rsidRPr="00E248C4">
        <w:rPr>
          <w:sz w:val="22"/>
          <w:szCs w:val="22"/>
          <w:lang w:val="en-GB"/>
        </w:rPr>
        <w:t>Immeuble</w:t>
      </w:r>
      <w:proofErr w:type="spellEnd"/>
      <w:r w:rsidRPr="00E248C4">
        <w:rPr>
          <w:sz w:val="22"/>
          <w:szCs w:val="22"/>
          <w:lang w:val="en-GB"/>
        </w:rPr>
        <w:t xml:space="preserve"> BIAT, 2eme </w:t>
      </w:r>
      <w:proofErr w:type="spellStart"/>
      <w:r w:rsidRPr="00E248C4">
        <w:rPr>
          <w:sz w:val="22"/>
          <w:szCs w:val="22"/>
          <w:lang w:val="en-GB"/>
        </w:rPr>
        <w:t>étage</w:t>
      </w:r>
      <w:proofErr w:type="spellEnd"/>
      <w:r w:rsidRPr="00E248C4">
        <w:rPr>
          <w:sz w:val="22"/>
          <w:szCs w:val="22"/>
          <w:lang w:val="en-GB"/>
        </w:rPr>
        <w:t xml:space="preserve">, </w:t>
      </w:r>
    </w:p>
    <w:p w:rsidR="002711A0" w:rsidRDefault="002711A0" w:rsidP="002711A0">
      <w:pPr>
        <w:pStyle w:val="Blockquote"/>
        <w:keepNext/>
        <w:keepLines/>
        <w:spacing w:before="0" w:after="0"/>
        <w:ind w:left="0" w:right="357"/>
        <w:rPr>
          <w:sz w:val="22"/>
          <w:szCs w:val="22"/>
          <w:lang w:val="en-GB"/>
        </w:rPr>
      </w:pPr>
      <w:r>
        <w:rPr>
          <w:sz w:val="22"/>
          <w:szCs w:val="22"/>
          <w:lang w:val="en-GB"/>
        </w:rPr>
        <w:t xml:space="preserve">1053, Les </w:t>
      </w:r>
      <w:proofErr w:type="spellStart"/>
      <w:r>
        <w:rPr>
          <w:sz w:val="22"/>
          <w:szCs w:val="22"/>
          <w:lang w:val="en-GB"/>
        </w:rPr>
        <w:t>B</w:t>
      </w:r>
      <w:r w:rsidRPr="00E248C4">
        <w:rPr>
          <w:sz w:val="22"/>
          <w:szCs w:val="22"/>
          <w:lang w:val="en-GB"/>
        </w:rPr>
        <w:t>erges</w:t>
      </w:r>
      <w:proofErr w:type="spellEnd"/>
      <w:r w:rsidRPr="00E248C4">
        <w:rPr>
          <w:sz w:val="22"/>
          <w:szCs w:val="22"/>
          <w:lang w:val="en-GB"/>
        </w:rPr>
        <w:t xml:space="preserve"> du lac, </w:t>
      </w:r>
    </w:p>
    <w:p w:rsidR="002711A0" w:rsidRPr="002B370E" w:rsidRDefault="002711A0" w:rsidP="002711A0">
      <w:pPr>
        <w:pStyle w:val="Blockquote"/>
        <w:keepNext/>
        <w:keepLines/>
        <w:spacing w:before="0" w:after="0"/>
        <w:ind w:left="0" w:right="357"/>
        <w:rPr>
          <w:sz w:val="22"/>
          <w:szCs w:val="22"/>
          <w:lang w:val="en-GB"/>
        </w:rPr>
      </w:pPr>
      <w:r w:rsidRPr="00E248C4">
        <w:rPr>
          <w:sz w:val="22"/>
          <w:szCs w:val="22"/>
          <w:lang w:val="en-GB"/>
        </w:rPr>
        <w:t>Tunis, Tunisia</w:t>
      </w:r>
    </w:p>
    <w:p w:rsidR="00DF3DB7" w:rsidRPr="0036136C" w:rsidRDefault="00DF3DB7">
      <w:pPr>
        <w:spacing w:after="120"/>
        <w:rPr>
          <w:sz w:val="22"/>
          <w:szCs w:val="22"/>
        </w:rPr>
      </w:pPr>
    </w:p>
    <w:p w:rsidR="009642E7" w:rsidRPr="0036136C" w:rsidRDefault="009642E7">
      <w:pPr>
        <w:spacing w:after="120"/>
        <w:rPr>
          <w:sz w:val="22"/>
          <w:szCs w:val="22"/>
        </w:rPr>
      </w:pPr>
      <w:r w:rsidRPr="0036136C">
        <w:rPr>
          <w:sz w:val="22"/>
          <w:szCs w:val="22"/>
        </w:rPr>
        <w:t>(</w:t>
      </w:r>
      <w:proofErr w:type="gramStart"/>
      <w:r w:rsidR="00CF0319" w:rsidRPr="0036136C">
        <w:rPr>
          <w:sz w:val="22"/>
          <w:szCs w:val="22"/>
        </w:rPr>
        <w:t>‘</w:t>
      </w:r>
      <w:r w:rsidRPr="0036136C">
        <w:rPr>
          <w:sz w:val="22"/>
          <w:szCs w:val="22"/>
        </w:rPr>
        <w:t>the</w:t>
      </w:r>
      <w:proofErr w:type="gramEnd"/>
      <w:r w:rsidRPr="0036136C">
        <w:rPr>
          <w:sz w:val="22"/>
          <w:szCs w:val="22"/>
        </w:rPr>
        <w:t xml:space="preserve"> Contracting Authority</w:t>
      </w:r>
      <w:r w:rsidR="00CF0319" w:rsidRPr="0036136C">
        <w:rPr>
          <w:sz w:val="22"/>
          <w:szCs w:val="22"/>
        </w:rPr>
        <w:t>’</w:t>
      </w:r>
      <w:r w:rsidRPr="0036136C">
        <w:rPr>
          <w:sz w:val="22"/>
          <w:szCs w:val="22"/>
        </w:rPr>
        <w:t>),</w:t>
      </w:r>
    </w:p>
    <w:p w:rsidR="00661D04" w:rsidRPr="0036136C" w:rsidRDefault="009642E7" w:rsidP="00AA56AE">
      <w:pPr>
        <w:spacing w:after="120"/>
        <w:jc w:val="right"/>
        <w:rPr>
          <w:sz w:val="22"/>
          <w:szCs w:val="22"/>
        </w:rPr>
      </w:pPr>
      <w:proofErr w:type="gramStart"/>
      <w:r w:rsidRPr="0036136C">
        <w:rPr>
          <w:sz w:val="22"/>
          <w:szCs w:val="22"/>
        </w:rPr>
        <w:t>of</w:t>
      </w:r>
      <w:proofErr w:type="gramEnd"/>
      <w:r w:rsidRPr="0036136C">
        <w:rPr>
          <w:sz w:val="22"/>
          <w:szCs w:val="22"/>
        </w:rPr>
        <w:t xml:space="preserve"> the one part,</w:t>
      </w:r>
    </w:p>
    <w:p w:rsidR="009642E7" w:rsidRPr="0036136C" w:rsidRDefault="009642E7">
      <w:pPr>
        <w:spacing w:after="120"/>
        <w:rPr>
          <w:sz w:val="22"/>
          <w:szCs w:val="22"/>
        </w:rPr>
      </w:pPr>
      <w:proofErr w:type="gramStart"/>
      <w:r w:rsidRPr="0036136C">
        <w:rPr>
          <w:sz w:val="22"/>
          <w:szCs w:val="22"/>
        </w:rPr>
        <w:t>and</w:t>
      </w:r>
      <w:proofErr w:type="gramEnd"/>
    </w:p>
    <w:p w:rsidR="00EA24C0" w:rsidRPr="00B21CD8" w:rsidRDefault="009642E7" w:rsidP="00AA56AE">
      <w:pPr>
        <w:spacing w:after="0"/>
        <w:rPr>
          <w:sz w:val="22"/>
          <w:szCs w:val="22"/>
          <w:highlight w:val="yellow"/>
        </w:rPr>
      </w:pPr>
      <w:r w:rsidRPr="00B21CD8">
        <w:rPr>
          <w:sz w:val="22"/>
          <w:szCs w:val="22"/>
          <w:highlight w:val="yellow"/>
        </w:rPr>
        <w:t>&lt;</w:t>
      </w:r>
      <w:r w:rsidR="00EA24C0" w:rsidRPr="00B21CD8">
        <w:rPr>
          <w:sz w:val="22"/>
          <w:szCs w:val="22"/>
          <w:highlight w:val="yellow"/>
        </w:rPr>
        <w:t>Full official</w:t>
      </w:r>
      <w:r w:rsidR="00EA24C0" w:rsidRPr="00B21CD8">
        <w:rPr>
          <w:color w:val="00FF00"/>
          <w:sz w:val="22"/>
          <w:szCs w:val="22"/>
          <w:highlight w:val="yellow"/>
        </w:rPr>
        <w:t xml:space="preserve"> </w:t>
      </w:r>
      <w:r w:rsidR="001D1A9D" w:rsidRPr="00B21CD8">
        <w:rPr>
          <w:sz w:val="22"/>
          <w:szCs w:val="22"/>
          <w:highlight w:val="yellow"/>
        </w:rPr>
        <w:t>n</w:t>
      </w:r>
      <w:r w:rsidRPr="00B21CD8">
        <w:rPr>
          <w:sz w:val="22"/>
          <w:szCs w:val="22"/>
          <w:highlight w:val="yellow"/>
        </w:rPr>
        <w:t xml:space="preserve">ame of the </w:t>
      </w:r>
      <w:r w:rsidR="00805B43" w:rsidRPr="00B21CD8">
        <w:rPr>
          <w:sz w:val="22"/>
          <w:szCs w:val="22"/>
          <w:highlight w:val="yellow"/>
        </w:rPr>
        <w:t>Contractor</w:t>
      </w:r>
      <w:r w:rsidRPr="00B21CD8">
        <w:rPr>
          <w:sz w:val="22"/>
          <w:szCs w:val="22"/>
          <w:highlight w:val="yellow"/>
        </w:rPr>
        <w:t xml:space="preserve">&gt; </w:t>
      </w:r>
    </w:p>
    <w:p w:rsidR="00EA24C0" w:rsidRPr="00B21CD8" w:rsidRDefault="00E21725" w:rsidP="00EA24C0">
      <w:pPr>
        <w:spacing w:after="0"/>
        <w:rPr>
          <w:sz w:val="22"/>
          <w:szCs w:val="22"/>
          <w:highlight w:val="yellow"/>
        </w:rPr>
      </w:pPr>
      <w:r w:rsidRPr="00B21CD8">
        <w:rPr>
          <w:sz w:val="22"/>
          <w:szCs w:val="22"/>
          <w:highlight w:val="yellow"/>
        </w:rPr>
        <w:t>&lt;</w:t>
      </w:r>
      <w:r w:rsidR="00EA24C0" w:rsidRPr="00B21CD8">
        <w:rPr>
          <w:sz w:val="22"/>
          <w:szCs w:val="22"/>
          <w:highlight w:val="yellow"/>
        </w:rPr>
        <w:t>Legal status/title</w:t>
      </w:r>
      <w:r w:rsidRPr="00B21CD8">
        <w:rPr>
          <w:sz w:val="22"/>
          <w:szCs w:val="22"/>
          <w:highlight w:val="yellow"/>
        </w:rPr>
        <w:t>&gt;</w:t>
      </w:r>
      <w:r w:rsidR="00EA24C0" w:rsidRPr="00B21CD8">
        <w:rPr>
          <w:rStyle w:val="Appelnotedebasdep"/>
          <w:rFonts w:ascii="Times New Roman" w:hAnsi="Times New Roman"/>
          <w:highlight w:val="yellow"/>
        </w:rPr>
        <w:footnoteReference w:id="1"/>
      </w:r>
    </w:p>
    <w:p w:rsidR="00EA24C0" w:rsidRPr="00B21CD8" w:rsidRDefault="00E21725" w:rsidP="00EA24C0">
      <w:pPr>
        <w:spacing w:after="0"/>
        <w:rPr>
          <w:sz w:val="22"/>
          <w:szCs w:val="22"/>
          <w:highlight w:val="yellow"/>
        </w:rPr>
      </w:pPr>
      <w:r w:rsidRPr="00B21CD8">
        <w:rPr>
          <w:sz w:val="22"/>
          <w:szCs w:val="22"/>
          <w:highlight w:val="yellow"/>
        </w:rPr>
        <w:t>&lt;</w:t>
      </w:r>
      <w:r w:rsidR="00EA24C0" w:rsidRPr="00B21CD8">
        <w:rPr>
          <w:sz w:val="22"/>
          <w:szCs w:val="22"/>
          <w:highlight w:val="yellow"/>
        </w:rPr>
        <w:t>Official registration number</w:t>
      </w:r>
      <w:r w:rsidRPr="00B21CD8">
        <w:rPr>
          <w:sz w:val="22"/>
          <w:szCs w:val="22"/>
          <w:highlight w:val="yellow"/>
        </w:rPr>
        <w:t>&gt;</w:t>
      </w:r>
      <w:r w:rsidR="00EA24C0" w:rsidRPr="00B21CD8">
        <w:rPr>
          <w:rStyle w:val="Appelnotedebasdep"/>
          <w:rFonts w:ascii="Times New Roman" w:hAnsi="Times New Roman"/>
          <w:highlight w:val="yellow"/>
        </w:rPr>
        <w:footnoteReference w:id="2"/>
      </w:r>
    </w:p>
    <w:p w:rsidR="00EA24C0" w:rsidRPr="00B21CD8" w:rsidRDefault="00E21725" w:rsidP="00EA24C0">
      <w:pPr>
        <w:spacing w:after="0"/>
        <w:rPr>
          <w:sz w:val="22"/>
          <w:szCs w:val="22"/>
          <w:highlight w:val="yellow"/>
        </w:rPr>
      </w:pPr>
      <w:r w:rsidRPr="00B21CD8">
        <w:rPr>
          <w:sz w:val="22"/>
          <w:szCs w:val="22"/>
          <w:highlight w:val="yellow"/>
        </w:rPr>
        <w:t>&lt;</w:t>
      </w:r>
      <w:r w:rsidR="00EA24C0" w:rsidRPr="00B21CD8">
        <w:rPr>
          <w:sz w:val="22"/>
          <w:szCs w:val="22"/>
          <w:highlight w:val="yellow"/>
        </w:rPr>
        <w:t>Full official address</w:t>
      </w:r>
      <w:r w:rsidRPr="00B21CD8">
        <w:rPr>
          <w:sz w:val="22"/>
          <w:szCs w:val="22"/>
          <w:highlight w:val="yellow"/>
        </w:rPr>
        <w:t>&gt;</w:t>
      </w:r>
    </w:p>
    <w:p w:rsidR="009642E7" w:rsidRPr="0036136C" w:rsidRDefault="00E21725" w:rsidP="00EA24C0">
      <w:pPr>
        <w:spacing w:after="0"/>
        <w:rPr>
          <w:sz w:val="22"/>
          <w:szCs w:val="22"/>
        </w:rPr>
      </w:pPr>
      <w:r w:rsidRPr="00B21CD8">
        <w:rPr>
          <w:sz w:val="22"/>
          <w:szCs w:val="22"/>
          <w:highlight w:val="yellow"/>
        </w:rPr>
        <w:t>&lt;</w:t>
      </w:r>
      <w:r w:rsidR="00EA24C0" w:rsidRPr="00B21CD8">
        <w:rPr>
          <w:sz w:val="22"/>
          <w:szCs w:val="22"/>
          <w:highlight w:val="yellow"/>
        </w:rPr>
        <w:t>VAT number</w:t>
      </w:r>
      <w:r w:rsidRPr="00B21CD8">
        <w:rPr>
          <w:sz w:val="22"/>
          <w:szCs w:val="22"/>
          <w:highlight w:val="yellow"/>
        </w:rPr>
        <w:t>&gt;</w:t>
      </w:r>
      <w:r w:rsidR="00CF0319" w:rsidRPr="00B21CD8">
        <w:rPr>
          <w:sz w:val="22"/>
          <w:szCs w:val="22"/>
          <w:highlight w:val="yellow"/>
        </w:rPr>
        <w:t>,</w:t>
      </w:r>
      <w:r w:rsidR="00EA24C0" w:rsidRPr="00B21CD8">
        <w:rPr>
          <w:rStyle w:val="Appelnotedebasdep"/>
          <w:rFonts w:ascii="Times New Roman" w:hAnsi="Times New Roman"/>
          <w:highlight w:val="yellow"/>
        </w:rPr>
        <w:footnoteReference w:id="3"/>
      </w:r>
      <w:r w:rsidR="00DB3187" w:rsidRPr="00B21CD8">
        <w:rPr>
          <w:sz w:val="22"/>
          <w:szCs w:val="22"/>
          <w:highlight w:val="yellow"/>
        </w:rPr>
        <w:t xml:space="preserve"> (</w:t>
      </w:r>
      <w:r w:rsidR="00CF0319" w:rsidRPr="00B21CD8">
        <w:rPr>
          <w:sz w:val="22"/>
          <w:szCs w:val="22"/>
          <w:highlight w:val="yellow"/>
        </w:rPr>
        <w:t>‘</w:t>
      </w:r>
      <w:r w:rsidR="009642E7" w:rsidRPr="00B21CD8">
        <w:rPr>
          <w:sz w:val="22"/>
          <w:szCs w:val="22"/>
          <w:highlight w:val="yellow"/>
        </w:rPr>
        <w:t xml:space="preserve">the </w:t>
      </w:r>
      <w:r w:rsidR="00805B43" w:rsidRPr="00B21CD8">
        <w:rPr>
          <w:sz w:val="22"/>
          <w:szCs w:val="22"/>
          <w:highlight w:val="yellow"/>
        </w:rPr>
        <w:t>Contractor</w:t>
      </w:r>
      <w:r w:rsidR="00CF0319" w:rsidRPr="00B21CD8">
        <w:rPr>
          <w:sz w:val="22"/>
          <w:szCs w:val="22"/>
          <w:highlight w:val="yellow"/>
        </w:rPr>
        <w:t>’</w:t>
      </w:r>
      <w:r w:rsidR="009642E7" w:rsidRPr="00B21CD8">
        <w:rPr>
          <w:sz w:val="22"/>
          <w:szCs w:val="22"/>
          <w:highlight w:val="yellow"/>
        </w:rPr>
        <w:t>)</w:t>
      </w:r>
      <w:r w:rsidR="009642E7" w:rsidRPr="0036136C">
        <w:rPr>
          <w:sz w:val="22"/>
          <w:szCs w:val="22"/>
        </w:rPr>
        <w:t xml:space="preserve"> </w:t>
      </w:r>
    </w:p>
    <w:p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proofErr w:type="gramStart"/>
      <w:r w:rsidRPr="0036136C">
        <w:rPr>
          <w:sz w:val="22"/>
          <w:szCs w:val="22"/>
        </w:rPr>
        <w:t>of</w:t>
      </w:r>
      <w:proofErr w:type="gramEnd"/>
      <w:r w:rsidRPr="0036136C">
        <w:rPr>
          <w:sz w:val="22"/>
          <w:szCs w:val="22"/>
        </w:rPr>
        <w:t xml:space="preserve"> the other part,</w:t>
      </w:r>
    </w:p>
    <w:p w:rsidR="009642E7" w:rsidRPr="0036136C" w:rsidRDefault="009642E7">
      <w:pPr>
        <w:spacing w:after="120"/>
        <w:rPr>
          <w:sz w:val="22"/>
          <w:szCs w:val="22"/>
        </w:rPr>
      </w:pPr>
      <w:proofErr w:type="gramStart"/>
      <w:r w:rsidRPr="0036136C">
        <w:rPr>
          <w:sz w:val="22"/>
          <w:szCs w:val="22"/>
        </w:rPr>
        <w:t>have</w:t>
      </w:r>
      <w:proofErr w:type="gramEnd"/>
      <w:r w:rsidRPr="0036136C">
        <w:rPr>
          <w:sz w:val="22"/>
          <w:szCs w:val="22"/>
        </w:rPr>
        <w:t xml:space="preserve"> agreed as follows:</w:t>
      </w:r>
    </w:p>
    <w:p w:rsidR="005E67EC" w:rsidRDefault="005E67EC" w:rsidP="005E67EC">
      <w:pPr>
        <w:spacing w:after="0"/>
        <w:jc w:val="center"/>
        <w:outlineLvl w:val="0"/>
        <w:rPr>
          <w:b/>
          <w:sz w:val="28"/>
        </w:rPr>
      </w:pPr>
    </w:p>
    <w:p w:rsidR="00C17CBD" w:rsidRPr="00C17CBD" w:rsidRDefault="00C17CBD" w:rsidP="00C17CBD">
      <w:pPr>
        <w:jc w:val="center"/>
        <w:outlineLvl w:val="0"/>
        <w:rPr>
          <w:b/>
          <w:szCs w:val="18"/>
        </w:rPr>
      </w:pPr>
      <w:r w:rsidRPr="00C17CBD">
        <w:rPr>
          <w:b/>
          <w:szCs w:val="18"/>
        </w:rPr>
        <w:t xml:space="preserve">PROJECT: </w:t>
      </w:r>
    </w:p>
    <w:p w:rsidR="00C17CBD" w:rsidRPr="00C17CBD" w:rsidRDefault="00C17CBD" w:rsidP="00C17CBD">
      <w:pPr>
        <w:jc w:val="center"/>
        <w:outlineLvl w:val="0"/>
        <w:rPr>
          <w:b/>
          <w:szCs w:val="18"/>
        </w:rPr>
      </w:pPr>
      <w:r w:rsidRPr="00C17CBD">
        <w:rPr>
          <w:b/>
          <w:szCs w:val="18"/>
        </w:rPr>
        <w:t>Innovative cross-border approaches for Textile and Clothing Clusters co-development in the Mediterranean basin/TEX-MED Clusters, funded by ENPI CBC Mediterranean Basin Programme 2007-2013</w:t>
      </w:r>
    </w:p>
    <w:p w:rsidR="00C17CBD" w:rsidRPr="00C17CBD" w:rsidRDefault="00C17CBD" w:rsidP="00C17CBD">
      <w:pPr>
        <w:jc w:val="center"/>
        <w:rPr>
          <w:b/>
          <w:szCs w:val="24"/>
        </w:rPr>
      </w:pPr>
      <w:r w:rsidRPr="00C17CBD">
        <w:rPr>
          <w:b/>
          <w:szCs w:val="24"/>
        </w:rPr>
        <w:t>TEX-MED Clusters</w:t>
      </w:r>
      <w:r w:rsidRPr="00C17CBD">
        <w:rPr>
          <w:b/>
          <w:bCs/>
          <w:szCs w:val="24"/>
        </w:rPr>
        <w:t xml:space="preserve"> Project:  recruitment of an external technical expert by mfcpole to implement a feasibility study and a practical methodology on Mediterranean Cross Border Cooperation in the field of Technical Textile</w:t>
      </w:r>
      <w:r w:rsidRPr="00C17CBD">
        <w:rPr>
          <w:b/>
          <w:szCs w:val="24"/>
        </w:rPr>
        <w:t xml:space="preserve"> </w:t>
      </w:r>
    </w:p>
    <w:p w:rsidR="00E75AAC" w:rsidRPr="00EA701B" w:rsidRDefault="00C17CBD" w:rsidP="00C17CBD">
      <w:pPr>
        <w:spacing w:before="240"/>
        <w:jc w:val="center"/>
        <w:outlineLvl w:val="0"/>
        <w:rPr>
          <w:b/>
          <w:sz w:val="20"/>
          <w:lang w:val="en-US"/>
        </w:rPr>
      </w:pPr>
      <w:r>
        <w:rPr>
          <w:rStyle w:val="lev"/>
          <w:sz w:val="22"/>
          <w:szCs w:val="22"/>
        </w:rPr>
        <w:t>Reference: MFCPOLE/TEXMED01/2015</w:t>
      </w:r>
    </w:p>
    <w:p w:rsidR="009642E7" w:rsidRPr="0036136C" w:rsidRDefault="00BE49C2" w:rsidP="00212B1D">
      <w:pPr>
        <w:pStyle w:val="StyleListNumber11ptBold"/>
      </w:pPr>
      <w:r w:rsidRPr="0036136C">
        <w:t>(1)</w:t>
      </w:r>
      <w:r w:rsidRPr="0036136C">
        <w:tab/>
      </w:r>
      <w:r w:rsidR="009642E7" w:rsidRPr="0036136C">
        <w:t>Subject</w:t>
      </w:r>
    </w:p>
    <w:p w:rsidR="00C908C5" w:rsidRPr="00CA12B4" w:rsidRDefault="006457F0" w:rsidP="00D543A6">
      <w:pPr>
        <w:spacing w:after="120"/>
        <w:ind w:left="1134" w:hanging="567"/>
        <w:rPr>
          <w:sz w:val="22"/>
          <w:szCs w:val="22"/>
        </w:rPr>
      </w:pPr>
      <w:r w:rsidRPr="00EA701B">
        <w:rPr>
          <w:sz w:val="22"/>
          <w:szCs w:val="22"/>
        </w:rPr>
        <w:t>1.1</w:t>
      </w:r>
      <w:r w:rsidR="00BE49C2" w:rsidRPr="00EA701B">
        <w:rPr>
          <w:sz w:val="22"/>
          <w:szCs w:val="22"/>
        </w:rPr>
        <w:tab/>
      </w:r>
      <w:r w:rsidR="009642E7" w:rsidRPr="00EA701B">
        <w:rPr>
          <w:sz w:val="22"/>
          <w:szCs w:val="22"/>
        </w:rPr>
        <w:t xml:space="preserve">The subject of this Contract is </w:t>
      </w:r>
      <w:r w:rsidR="0030290F" w:rsidRPr="00EA701B">
        <w:rPr>
          <w:sz w:val="22"/>
          <w:szCs w:val="22"/>
        </w:rPr>
        <w:t xml:space="preserve">the </w:t>
      </w:r>
      <w:r w:rsidR="00C17CBD">
        <w:t>establishing of a practical methodology that will enable the effective and sustainable collaborations among Mediterranean clusters operating in the field of Technical Textiles</w:t>
      </w:r>
      <w:r w:rsidR="00D543A6">
        <w:t xml:space="preserve">. </w:t>
      </w:r>
    </w:p>
    <w:p w:rsidR="004B0905" w:rsidRPr="0036136C" w:rsidRDefault="006457F0" w:rsidP="00BE49C2">
      <w:pPr>
        <w:spacing w:after="120"/>
        <w:ind w:left="1134" w:hanging="567"/>
        <w:rPr>
          <w:sz w:val="22"/>
          <w:szCs w:val="22"/>
        </w:rPr>
      </w:pPr>
      <w:r>
        <w:rPr>
          <w:sz w:val="22"/>
          <w:szCs w:val="22"/>
        </w:rPr>
        <w:lastRenderedPageBreak/>
        <w:t>1.2</w:t>
      </w:r>
      <w:r w:rsidR="00BE49C2" w:rsidRPr="0036136C">
        <w:rPr>
          <w:sz w:val="22"/>
          <w:szCs w:val="22"/>
        </w:rPr>
        <w:tab/>
      </w:r>
      <w:r w:rsidR="006C7534" w:rsidRPr="0036136C">
        <w:rPr>
          <w:sz w:val="22"/>
          <w:szCs w:val="22"/>
        </w:rPr>
        <w:t>The contractor shall execute the tasks assigned to him in accordance with the Terms of Reference annexed to the Contract (Annexe II</w:t>
      </w:r>
      <w:r w:rsidR="00A73B34" w:rsidRPr="0036136C">
        <w:rPr>
          <w:sz w:val="22"/>
          <w:szCs w:val="22"/>
        </w:rPr>
        <w:t>)</w:t>
      </w:r>
    </w:p>
    <w:p w:rsidR="004B0905" w:rsidRPr="0036136C" w:rsidRDefault="002506DE" w:rsidP="00212B1D">
      <w:pPr>
        <w:pStyle w:val="StyleListNumber11ptBold"/>
      </w:pPr>
      <w:r w:rsidRPr="0036136C">
        <w:t>(2</w:t>
      </w:r>
      <w:r w:rsidR="004B0905" w:rsidRPr="0036136C">
        <w:t>)</w:t>
      </w:r>
      <w:r w:rsidR="004B0905" w:rsidRPr="0036136C">
        <w:tab/>
        <w:t>Contract value</w:t>
      </w:r>
    </w:p>
    <w:p w:rsidR="000E2D77" w:rsidRDefault="000E2D77" w:rsidP="000E2D77">
      <w:pPr>
        <w:spacing w:after="0"/>
        <w:ind w:left="567"/>
        <w:rPr>
          <w:sz w:val="22"/>
          <w:szCs w:val="22"/>
        </w:rPr>
      </w:pPr>
      <w:r>
        <w:rPr>
          <w:sz w:val="22"/>
          <w:szCs w:val="22"/>
        </w:rPr>
        <w:t>This Contract, established in Euro</w:t>
      </w:r>
      <w:r w:rsidR="004B0905" w:rsidRPr="0036136C">
        <w:rPr>
          <w:sz w:val="22"/>
          <w:szCs w:val="22"/>
        </w:rPr>
        <w:t xml:space="preserve">, is a global price contract. </w:t>
      </w:r>
    </w:p>
    <w:p w:rsidR="004B0905" w:rsidRPr="0036136C" w:rsidRDefault="004B0905" w:rsidP="000E2D77">
      <w:pPr>
        <w:spacing w:after="0"/>
        <w:ind w:left="567"/>
        <w:rPr>
          <w:sz w:val="22"/>
          <w:szCs w:val="22"/>
        </w:rPr>
      </w:pPr>
      <w:r w:rsidRPr="0036136C">
        <w:rPr>
          <w:sz w:val="22"/>
          <w:szCs w:val="22"/>
        </w:rPr>
        <w:t xml:space="preserve">The contract value is </w:t>
      </w:r>
      <w:r w:rsidR="000E2D77" w:rsidRPr="0036136C">
        <w:rPr>
          <w:sz w:val="22"/>
          <w:szCs w:val="22"/>
        </w:rPr>
        <w:t xml:space="preserve">EUR </w:t>
      </w:r>
      <w:r w:rsidR="00CA12B4" w:rsidRPr="00CA12B4">
        <w:rPr>
          <w:sz w:val="22"/>
          <w:szCs w:val="22"/>
          <w:highlight w:val="yellow"/>
        </w:rPr>
        <w:t>……..</w:t>
      </w:r>
      <w:r w:rsidR="007A7F7B">
        <w:rPr>
          <w:sz w:val="22"/>
          <w:szCs w:val="22"/>
        </w:rPr>
        <w:t xml:space="preserve"> </w:t>
      </w:r>
    </w:p>
    <w:p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rsidR="00A73B34" w:rsidRPr="0036136C" w:rsidRDefault="00A73B34" w:rsidP="0036136C">
      <w:pPr>
        <w:spacing w:after="120"/>
        <w:ind w:left="567"/>
        <w:rPr>
          <w:sz w:val="22"/>
          <w:szCs w:val="22"/>
        </w:rPr>
      </w:pPr>
      <w:r w:rsidRPr="0036136C">
        <w:rPr>
          <w:sz w:val="22"/>
          <w:szCs w:val="22"/>
        </w:rPr>
        <w:t>The following documents shall be deemed to form and be read and construed as part of this Contract, in the following order of precedence:</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Special Conditions</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General Conditions (Annex I);</w:t>
      </w:r>
    </w:p>
    <w:p w:rsidR="00A73B34" w:rsidRPr="0036136C" w:rsidRDefault="00A73B34" w:rsidP="00D543A6">
      <w:pPr>
        <w:numPr>
          <w:ilvl w:val="0"/>
          <w:numId w:val="4"/>
        </w:numPr>
        <w:tabs>
          <w:tab w:val="left" w:pos="993"/>
        </w:tabs>
        <w:spacing w:after="60"/>
        <w:ind w:left="993" w:hanging="284"/>
        <w:rPr>
          <w:sz w:val="22"/>
          <w:szCs w:val="22"/>
        </w:rPr>
      </w:pPr>
      <w:r w:rsidRPr="0036136C">
        <w:rPr>
          <w:sz w:val="22"/>
          <w:szCs w:val="22"/>
        </w:rPr>
        <w:t xml:space="preserve">the Terms of Reference  (Annex II) </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Organisation and methodology [including clarification from the tenderer provided during tender evaluation] (Annex III);</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Key experts (Annex IV)</w:t>
      </w:r>
      <w:r w:rsidR="00A72F21">
        <w:rPr>
          <w:sz w:val="22"/>
          <w:szCs w:val="22"/>
        </w:rPr>
        <w:t xml:space="preserve"> </w:t>
      </w:r>
    </w:p>
    <w:p w:rsidR="00A73B34" w:rsidRPr="0036136C" w:rsidRDefault="000E2D77" w:rsidP="00F00D52">
      <w:pPr>
        <w:numPr>
          <w:ilvl w:val="0"/>
          <w:numId w:val="4"/>
        </w:numPr>
        <w:tabs>
          <w:tab w:val="left" w:pos="993"/>
        </w:tabs>
        <w:spacing w:after="60"/>
        <w:ind w:left="993" w:hanging="284"/>
        <w:rPr>
          <w:sz w:val="22"/>
          <w:szCs w:val="22"/>
        </w:rPr>
      </w:pPr>
      <w:r>
        <w:rPr>
          <w:sz w:val="22"/>
          <w:szCs w:val="22"/>
        </w:rPr>
        <w:t>Budget</w:t>
      </w:r>
      <w:r w:rsidR="00A73B34" w:rsidRPr="0036136C">
        <w:rPr>
          <w:sz w:val="22"/>
          <w:szCs w:val="22"/>
        </w:rPr>
        <w:t xml:space="preserve"> (specified forms and other relevant documents (Annex V));</w:t>
      </w:r>
    </w:p>
    <w:p w:rsidR="00A73B34" w:rsidRPr="0036136C" w:rsidRDefault="000E2D77" w:rsidP="00F00D52">
      <w:pPr>
        <w:numPr>
          <w:ilvl w:val="0"/>
          <w:numId w:val="4"/>
        </w:numPr>
        <w:tabs>
          <w:tab w:val="left" w:pos="993"/>
        </w:tabs>
        <w:spacing w:after="60"/>
        <w:ind w:left="993" w:hanging="284"/>
        <w:rPr>
          <w:sz w:val="22"/>
          <w:szCs w:val="22"/>
        </w:rPr>
      </w:pPr>
      <w:r>
        <w:rPr>
          <w:sz w:val="22"/>
          <w:szCs w:val="22"/>
        </w:rPr>
        <w:t>(</w:t>
      </w:r>
      <w:r w:rsidR="00A73B34" w:rsidRPr="0036136C">
        <w:rPr>
          <w:sz w:val="22"/>
          <w:szCs w:val="22"/>
        </w:rPr>
        <w:t>specified forms and other relevant documents (Annex V</w:t>
      </w:r>
      <w:r w:rsidR="004701B3">
        <w:rPr>
          <w:sz w:val="22"/>
          <w:szCs w:val="22"/>
        </w:rPr>
        <w:t>I</w:t>
      </w:r>
      <w:r w:rsidR="00A73B34" w:rsidRPr="0036136C">
        <w:rPr>
          <w:sz w:val="22"/>
          <w:szCs w:val="22"/>
        </w:rPr>
        <w:t>));</w:t>
      </w:r>
    </w:p>
    <w:p w:rsidR="000E2D77" w:rsidRDefault="000E2D77" w:rsidP="0036136C">
      <w:pPr>
        <w:spacing w:after="120"/>
        <w:ind w:left="567"/>
        <w:rPr>
          <w:sz w:val="22"/>
          <w:szCs w:val="22"/>
        </w:rPr>
      </w:pPr>
    </w:p>
    <w:p w:rsidR="0036136C" w:rsidRPr="0036136C" w:rsidRDefault="00A73B34" w:rsidP="0036136C">
      <w:pPr>
        <w:spacing w:after="120"/>
        <w:ind w:left="567"/>
        <w:rPr>
          <w:b/>
          <w:sz w:val="22"/>
          <w:szCs w:val="22"/>
        </w:rPr>
      </w:pPr>
      <w:r w:rsidRPr="0036136C">
        <w:rPr>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rsidR="00CB06F5" w:rsidRPr="0036136C" w:rsidRDefault="00CB06F5" w:rsidP="006457F0">
      <w:pPr>
        <w:spacing w:after="120"/>
        <w:ind w:left="567"/>
        <w:rPr>
          <w:sz w:val="22"/>
          <w:szCs w:val="22"/>
        </w:rPr>
      </w:pPr>
      <w:r w:rsidRPr="0036136C">
        <w:rPr>
          <w:sz w:val="22"/>
          <w:szCs w:val="22"/>
        </w:rPr>
        <w:t>The language of the contract and of all written communications between the Contractor and the Contracting Authority and/or the Project Manager shall be English.</w:t>
      </w:r>
    </w:p>
    <w:p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Other specific conditions applying to the Contract</w:t>
      </w:r>
    </w:p>
    <w:p w:rsidR="00E75AAC" w:rsidRPr="0036136C" w:rsidRDefault="00B04294" w:rsidP="006457F0">
      <w:pPr>
        <w:pStyle w:val="Listenumros"/>
        <w:numPr>
          <w:ilvl w:val="0"/>
          <w:numId w:val="0"/>
        </w:numPr>
        <w:spacing w:after="120"/>
        <w:ind w:left="567"/>
      </w:pPr>
      <w:proofErr w:type="spellStart"/>
      <w:r>
        <w:t>n.a</w:t>
      </w:r>
      <w:proofErr w:type="spellEnd"/>
      <w:r>
        <w:t>.</w:t>
      </w:r>
    </w:p>
    <w:p w:rsidR="00E75AAC" w:rsidRPr="0036136C" w:rsidRDefault="00B04294" w:rsidP="006457F0">
      <w:pPr>
        <w:pStyle w:val="Listenumros"/>
        <w:numPr>
          <w:ilvl w:val="0"/>
          <w:numId w:val="0"/>
        </w:numPr>
        <w:spacing w:after="120"/>
        <w:ind w:left="567"/>
      </w:pPr>
      <w:r>
        <w:t xml:space="preserve">Done in English in </w:t>
      </w:r>
      <w:r w:rsidR="00E75AAC" w:rsidRPr="00B04294">
        <w:t>three</w:t>
      </w:r>
      <w:r>
        <w:t xml:space="preserve"> originals</w:t>
      </w:r>
      <w:r w:rsidR="00E75AAC" w:rsidRPr="0036136C">
        <w:t>:</w:t>
      </w:r>
      <w:r w:rsidR="00E75AAC" w:rsidRPr="0036136C">
        <w:rPr>
          <w:i/>
        </w:rPr>
        <w:t xml:space="preserve"> </w:t>
      </w:r>
      <w:r w:rsidR="00E75AAC" w:rsidRPr="0036136C">
        <w:t>one original for the Contracting Authority, one original</w:t>
      </w:r>
      <w:r>
        <w:t xml:space="preserve"> for the ENPI CBC MED Secretariat, </w:t>
      </w:r>
      <w:r w:rsidR="00E75AAC" w:rsidRPr="0036136C">
        <w:t>and one original for the Contractor.</w:t>
      </w:r>
    </w:p>
    <w:tbl>
      <w:tblPr>
        <w:tblW w:w="9501" w:type="dxa"/>
        <w:tblLayout w:type="fixed"/>
        <w:tblLook w:val="0000"/>
      </w:tblPr>
      <w:tblGrid>
        <w:gridCol w:w="1599"/>
        <w:gridCol w:w="3259"/>
        <w:gridCol w:w="2321"/>
        <w:gridCol w:w="2322"/>
      </w:tblGrid>
      <w:tr w:rsidR="00E75AAC" w:rsidRPr="0036136C" w:rsidTr="00B04294">
        <w:tblPrEx>
          <w:tblCellMar>
            <w:top w:w="0" w:type="dxa"/>
            <w:bottom w:w="0" w:type="dxa"/>
          </w:tblCellMar>
        </w:tblPrEx>
        <w:tc>
          <w:tcPr>
            <w:tcW w:w="4858" w:type="dxa"/>
            <w:gridSpan w:val="2"/>
          </w:tcPr>
          <w:p w:rsidR="00B04294" w:rsidRDefault="00B04294" w:rsidP="006457F0">
            <w:pPr>
              <w:pStyle w:val="Corpsdetexte"/>
              <w:keepNext/>
              <w:keepLines/>
              <w:rPr>
                <w:b/>
                <w:sz w:val="22"/>
                <w:szCs w:val="22"/>
              </w:rPr>
            </w:pPr>
          </w:p>
          <w:p w:rsidR="00E75AAC" w:rsidRPr="0036136C" w:rsidRDefault="00E75AAC" w:rsidP="006457F0">
            <w:pPr>
              <w:pStyle w:val="Corpsdetexte"/>
              <w:keepNext/>
              <w:keepLines/>
              <w:rPr>
                <w:b/>
                <w:sz w:val="22"/>
                <w:szCs w:val="22"/>
              </w:rPr>
            </w:pPr>
            <w:r w:rsidRPr="0036136C">
              <w:rPr>
                <w:b/>
                <w:sz w:val="22"/>
                <w:szCs w:val="22"/>
              </w:rPr>
              <w:t>For the Contractor</w:t>
            </w:r>
          </w:p>
        </w:tc>
        <w:tc>
          <w:tcPr>
            <w:tcW w:w="4643" w:type="dxa"/>
            <w:gridSpan w:val="2"/>
          </w:tcPr>
          <w:p w:rsidR="00B04294" w:rsidRDefault="00B04294" w:rsidP="006457F0">
            <w:pPr>
              <w:pStyle w:val="Corpsdetexte"/>
              <w:keepNext/>
              <w:keepLines/>
              <w:rPr>
                <w:b/>
                <w:sz w:val="22"/>
                <w:szCs w:val="22"/>
              </w:rPr>
            </w:pPr>
          </w:p>
          <w:p w:rsidR="00E75AAC" w:rsidRPr="0036136C" w:rsidRDefault="00E75AAC" w:rsidP="006457F0">
            <w:pPr>
              <w:pStyle w:val="Corpsdetexte"/>
              <w:keepNext/>
              <w:keepLines/>
              <w:rPr>
                <w:b/>
                <w:sz w:val="22"/>
                <w:szCs w:val="22"/>
              </w:rPr>
            </w:pPr>
            <w:r w:rsidRPr="0036136C">
              <w:rPr>
                <w:b/>
                <w:sz w:val="22"/>
                <w:szCs w:val="22"/>
              </w:rPr>
              <w:t>For the Contracting Authority</w:t>
            </w:r>
          </w:p>
        </w:tc>
      </w:tr>
      <w:tr w:rsidR="00E75AAC" w:rsidRPr="0036136C" w:rsidTr="00B04294">
        <w:tblPrEx>
          <w:tblCellMar>
            <w:top w:w="0" w:type="dxa"/>
            <w:bottom w:w="0" w:type="dxa"/>
          </w:tblCellMar>
        </w:tblPrEx>
        <w:trPr>
          <w:cantSplit/>
        </w:trPr>
        <w:tc>
          <w:tcPr>
            <w:tcW w:w="1599" w:type="dxa"/>
          </w:tcPr>
          <w:p w:rsidR="00E75AAC" w:rsidRPr="0036136C" w:rsidRDefault="00E75AAC" w:rsidP="006457F0">
            <w:pPr>
              <w:pStyle w:val="Corpsdetexte"/>
              <w:keepNext/>
              <w:keepLines/>
              <w:spacing w:before="160" w:after="160"/>
              <w:rPr>
                <w:sz w:val="22"/>
                <w:szCs w:val="22"/>
              </w:rPr>
            </w:pPr>
            <w:r w:rsidRPr="0036136C">
              <w:rPr>
                <w:sz w:val="22"/>
                <w:szCs w:val="22"/>
              </w:rPr>
              <w:t>Name:</w:t>
            </w:r>
          </w:p>
        </w:tc>
        <w:tc>
          <w:tcPr>
            <w:tcW w:w="3259" w:type="dxa"/>
          </w:tcPr>
          <w:p w:rsidR="00E75AAC" w:rsidRPr="0036136C" w:rsidRDefault="00E75AAC" w:rsidP="006457F0">
            <w:pPr>
              <w:pStyle w:val="Corpsdetexte"/>
              <w:keepNext/>
              <w:keepLines/>
              <w:spacing w:before="160" w:after="160"/>
              <w:rPr>
                <w:sz w:val="22"/>
                <w:szCs w:val="22"/>
              </w:rPr>
            </w:pPr>
          </w:p>
        </w:tc>
        <w:tc>
          <w:tcPr>
            <w:tcW w:w="2321" w:type="dxa"/>
          </w:tcPr>
          <w:p w:rsidR="00E75AAC" w:rsidRPr="0036136C" w:rsidRDefault="00E75AAC" w:rsidP="006457F0">
            <w:pPr>
              <w:pStyle w:val="Corpsdetexte"/>
              <w:keepNext/>
              <w:keepLines/>
              <w:spacing w:before="160" w:after="160"/>
              <w:rPr>
                <w:sz w:val="22"/>
                <w:szCs w:val="22"/>
              </w:rPr>
            </w:pPr>
            <w:r w:rsidRPr="0036136C">
              <w:rPr>
                <w:sz w:val="22"/>
                <w:szCs w:val="22"/>
              </w:rPr>
              <w:t>Name:</w:t>
            </w:r>
          </w:p>
        </w:tc>
        <w:tc>
          <w:tcPr>
            <w:tcW w:w="2322" w:type="dxa"/>
          </w:tcPr>
          <w:p w:rsidR="00E75AAC" w:rsidRPr="0036136C" w:rsidRDefault="00E75AAC" w:rsidP="006457F0">
            <w:pPr>
              <w:pStyle w:val="Corpsdetexte"/>
              <w:keepNext/>
              <w:keepLines/>
              <w:spacing w:before="160" w:after="160"/>
              <w:rPr>
                <w:sz w:val="22"/>
                <w:szCs w:val="22"/>
              </w:rPr>
            </w:pPr>
          </w:p>
        </w:tc>
      </w:tr>
      <w:tr w:rsidR="00E75AAC" w:rsidRPr="0036136C" w:rsidTr="00B04294">
        <w:tblPrEx>
          <w:tblCellMar>
            <w:top w:w="0" w:type="dxa"/>
            <w:bottom w:w="0" w:type="dxa"/>
          </w:tblCellMar>
        </w:tblPrEx>
        <w:trPr>
          <w:cantSplit/>
        </w:trPr>
        <w:tc>
          <w:tcPr>
            <w:tcW w:w="1599" w:type="dxa"/>
          </w:tcPr>
          <w:p w:rsidR="00E75AAC" w:rsidRPr="0036136C" w:rsidRDefault="00E75AAC" w:rsidP="006457F0">
            <w:pPr>
              <w:pStyle w:val="Corpsdetexte"/>
              <w:keepNext/>
              <w:keepLines/>
              <w:spacing w:before="160" w:after="160"/>
              <w:rPr>
                <w:sz w:val="22"/>
                <w:szCs w:val="22"/>
              </w:rPr>
            </w:pPr>
            <w:r w:rsidRPr="0036136C">
              <w:rPr>
                <w:sz w:val="22"/>
                <w:szCs w:val="22"/>
              </w:rPr>
              <w:t>Title:</w:t>
            </w:r>
          </w:p>
        </w:tc>
        <w:tc>
          <w:tcPr>
            <w:tcW w:w="3259" w:type="dxa"/>
          </w:tcPr>
          <w:p w:rsidR="00E75AAC" w:rsidRPr="0036136C" w:rsidRDefault="00E75AAC" w:rsidP="006457F0">
            <w:pPr>
              <w:pStyle w:val="Corpsdetexte"/>
              <w:keepNext/>
              <w:keepLines/>
              <w:spacing w:before="160" w:after="160"/>
              <w:rPr>
                <w:sz w:val="22"/>
                <w:szCs w:val="22"/>
              </w:rPr>
            </w:pPr>
          </w:p>
        </w:tc>
        <w:tc>
          <w:tcPr>
            <w:tcW w:w="2321" w:type="dxa"/>
          </w:tcPr>
          <w:p w:rsidR="00E75AAC" w:rsidRPr="0036136C" w:rsidRDefault="00E75AAC" w:rsidP="006457F0">
            <w:pPr>
              <w:pStyle w:val="Corpsdetexte"/>
              <w:keepNext/>
              <w:keepLines/>
              <w:spacing w:before="160" w:after="160"/>
              <w:rPr>
                <w:sz w:val="22"/>
                <w:szCs w:val="22"/>
              </w:rPr>
            </w:pPr>
            <w:r w:rsidRPr="0036136C">
              <w:rPr>
                <w:sz w:val="22"/>
                <w:szCs w:val="22"/>
              </w:rPr>
              <w:t>Title:</w:t>
            </w:r>
          </w:p>
        </w:tc>
        <w:tc>
          <w:tcPr>
            <w:tcW w:w="2322" w:type="dxa"/>
          </w:tcPr>
          <w:p w:rsidR="00E75AAC" w:rsidRPr="0036136C" w:rsidRDefault="00E75AAC" w:rsidP="006457F0">
            <w:pPr>
              <w:pStyle w:val="Corpsdetexte"/>
              <w:keepNext/>
              <w:keepLines/>
              <w:spacing w:before="160" w:after="160"/>
              <w:rPr>
                <w:sz w:val="22"/>
                <w:szCs w:val="22"/>
              </w:rPr>
            </w:pPr>
          </w:p>
        </w:tc>
      </w:tr>
      <w:tr w:rsidR="00E75AAC" w:rsidRPr="0036136C" w:rsidTr="00B04294">
        <w:tblPrEx>
          <w:tblCellMar>
            <w:top w:w="0" w:type="dxa"/>
            <w:bottom w:w="0" w:type="dxa"/>
          </w:tblCellMar>
        </w:tblPrEx>
        <w:trPr>
          <w:cantSplit/>
        </w:trPr>
        <w:tc>
          <w:tcPr>
            <w:tcW w:w="1599" w:type="dxa"/>
          </w:tcPr>
          <w:p w:rsidR="00E75AAC" w:rsidRPr="0036136C" w:rsidRDefault="00E75AAC" w:rsidP="006457F0">
            <w:pPr>
              <w:pStyle w:val="Corpsdetexte"/>
              <w:keepNext/>
              <w:keepLines/>
              <w:spacing w:before="160" w:after="160"/>
              <w:rPr>
                <w:sz w:val="22"/>
                <w:szCs w:val="22"/>
              </w:rPr>
            </w:pPr>
            <w:r w:rsidRPr="0036136C">
              <w:rPr>
                <w:sz w:val="22"/>
                <w:szCs w:val="22"/>
              </w:rPr>
              <w:t>Signature:</w:t>
            </w:r>
          </w:p>
        </w:tc>
        <w:tc>
          <w:tcPr>
            <w:tcW w:w="3259" w:type="dxa"/>
          </w:tcPr>
          <w:p w:rsidR="00E75AAC" w:rsidRPr="0036136C" w:rsidRDefault="00E75AAC" w:rsidP="006457F0">
            <w:pPr>
              <w:pStyle w:val="Corpsdetexte"/>
              <w:keepNext/>
              <w:keepLines/>
              <w:spacing w:before="160" w:after="160"/>
              <w:rPr>
                <w:sz w:val="22"/>
                <w:szCs w:val="22"/>
              </w:rPr>
            </w:pPr>
          </w:p>
        </w:tc>
        <w:tc>
          <w:tcPr>
            <w:tcW w:w="2321" w:type="dxa"/>
          </w:tcPr>
          <w:p w:rsidR="00E75AAC" w:rsidRPr="0036136C" w:rsidRDefault="00E75AAC" w:rsidP="006457F0">
            <w:pPr>
              <w:pStyle w:val="Corpsdetexte"/>
              <w:keepNext/>
              <w:keepLines/>
              <w:spacing w:before="160" w:after="160"/>
              <w:rPr>
                <w:sz w:val="22"/>
                <w:szCs w:val="22"/>
              </w:rPr>
            </w:pPr>
            <w:r w:rsidRPr="0036136C">
              <w:rPr>
                <w:sz w:val="22"/>
                <w:szCs w:val="22"/>
              </w:rPr>
              <w:t>Signature:</w:t>
            </w:r>
          </w:p>
        </w:tc>
        <w:tc>
          <w:tcPr>
            <w:tcW w:w="2322" w:type="dxa"/>
          </w:tcPr>
          <w:p w:rsidR="00E75AAC" w:rsidRPr="0036136C" w:rsidRDefault="00E75AAC" w:rsidP="006457F0">
            <w:pPr>
              <w:pStyle w:val="Corpsdetexte"/>
              <w:keepNext/>
              <w:keepLines/>
              <w:spacing w:before="160" w:after="160"/>
              <w:rPr>
                <w:sz w:val="22"/>
                <w:szCs w:val="22"/>
              </w:rPr>
            </w:pPr>
          </w:p>
        </w:tc>
      </w:tr>
      <w:tr w:rsidR="00E75AAC" w:rsidRPr="0036136C" w:rsidTr="00B04294">
        <w:tblPrEx>
          <w:tblCellMar>
            <w:top w:w="0" w:type="dxa"/>
            <w:bottom w:w="0" w:type="dxa"/>
          </w:tblCellMar>
        </w:tblPrEx>
        <w:trPr>
          <w:cantSplit/>
        </w:trPr>
        <w:tc>
          <w:tcPr>
            <w:tcW w:w="1599" w:type="dxa"/>
          </w:tcPr>
          <w:p w:rsidR="00E75AAC" w:rsidRPr="0036136C" w:rsidRDefault="00E75AAC" w:rsidP="006457F0">
            <w:pPr>
              <w:pStyle w:val="Corpsdetexte"/>
              <w:keepNext/>
              <w:keepLines/>
              <w:spacing w:before="160" w:after="160"/>
              <w:rPr>
                <w:sz w:val="22"/>
                <w:szCs w:val="22"/>
              </w:rPr>
            </w:pPr>
            <w:r w:rsidRPr="0036136C">
              <w:rPr>
                <w:sz w:val="22"/>
                <w:szCs w:val="22"/>
              </w:rPr>
              <w:t>Date:</w:t>
            </w:r>
          </w:p>
        </w:tc>
        <w:tc>
          <w:tcPr>
            <w:tcW w:w="3259" w:type="dxa"/>
          </w:tcPr>
          <w:p w:rsidR="00E75AAC" w:rsidRPr="0036136C" w:rsidRDefault="00E75AAC" w:rsidP="006457F0">
            <w:pPr>
              <w:pStyle w:val="Corpsdetexte"/>
              <w:keepNext/>
              <w:keepLines/>
              <w:spacing w:before="160" w:after="160"/>
              <w:rPr>
                <w:sz w:val="22"/>
                <w:szCs w:val="22"/>
              </w:rPr>
            </w:pPr>
          </w:p>
        </w:tc>
        <w:tc>
          <w:tcPr>
            <w:tcW w:w="2321" w:type="dxa"/>
          </w:tcPr>
          <w:p w:rsidR="00E75AAC" w:rsidRPr="0036136C" w:rsidRDefault="00E75AAC" w:rsidP="006457F0">
            <w:pPr>
              <w:pStyle w:val="Corpsdetexte"/>
              <w:keepNext/>
              <w:keepLines/>
              <w:spacing w:before="160" w:after="160"/>
              <w:rPr>
                <w:sz w:val="22"/>
                <w:szCs w:val="22"/>
              </w:rPr>
            </w:pPr>
            <w:r w:rsidRPr="0036136C">
              <w:rPr>
                <w:sz w:val="22"/>
                <w:szCs w:val="22"/>
              </w:rPr>
              <w:t>Date:</w:t>
            </w:r>
          </w:p>
        </w:tc>
        <w:tc>
          <w:tcPr>
            <w:tcW w:w="2322" w:type="dxa"/>
          </w:tcPr>
          <w:p w:rsidR="00E75AAC" w:rsidRPr="0036136C" w:rsidRDefault="00E75AAC" w:rsidP="006457F0">
            <w:pPr>
              <w:pStyle w:val="Corpsdetexte"/>
              <w:keepNext/>
              <w:keepLines/>
              <w:spacing w:before="160" w:after="160"/>
              <w:rPr>
                <w:sz w:val="22"/>
                <w:szCs w:val="22"/>
              </w:rPr>
            </w:pPr>
          </w:p>
        </w:tc>
      </w:tr>
    </w:tbl>
    <w:p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rsidR="00CB06F5" w:rsidRPr="00F8178E" w:rsidRDefault="00EF3B57" w:rsidP="00F8178E">
      <w:r w:rsidRPr="00F8178E">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Other Special Conditions should be indicated afterwards. </w:t>
      </w:r>
    </w:p>
    <w:p w:rsidR="00E17A8F" w:rsidRPr="00AC36DB" w:rsidRDefault="00E17A8F" w:rsidP="00AC36DB">
      <w:pPr>
        <w:pStyle w:val="StyleListNumber11ptBold"/>
        <w:spacing w:before="120" w:after="0"/>
        <w:ind w:left="0" w:firstLine="0"/>
        <w:rPr>
          <w:sz w:val="22"/>
          <w:szCs w:val="22"/>
          <w:highlight w:val="yellow"/>
        </w:rPr>
      </w:pPr>
      <w:r w:rsidRPr="00AC36DB">
        <w:rPr>
          <w:sz w:val="22"/>
          <w:szCs w:val="22"/>
          <w:highlight w:val="yellow"/>
        </w:rPr>
        <w:t>How to complete these Special Conditions:</w:t>
      </w:r>
    </w:p>
    <w:p w:rsidR="00E17A8F" w:rsidRPr="00AC36DB" w:rsidRDefault="00E17A8F" w:rsidP="00AC36DB">
      <w:pPr>
        <w:pStyle w:val="StyleListNumber11ptBold"/>
        <w:spacing w:before="120" w:after="0"/>
        <w:ind w:left="0" w:firstLine="0"/>
        <w:rPr>
          <w:sz w:val="22"/>
          <w:szCs w:val="22"/>
          <w:highlight w:val="yellow"/>
        </w:rPr>
      </w:pPr>
      <w:r w:rsidRPr="00AC36DB">
        <w:rPr>
          <w:sz w:val="22"/>
          <w:szCs w:val="22"/>
          <w:highlight w:val="yellow"/>
        </w:rPr>
        <w:t xml:space="preserve">Where you see &lt; ... &gt;, enter the information relevant to the Special Conditions. The phrases in square brackets [ ] should only be included if relevant. </w:t>
      </w:r>
    </w:p>
    <w:p w:rsidR="00E17A8F" w:rsidRPr="00AC36DB" w:rsidRDefault="00E17A8F" w:rsidP="00AC36DB">
      <w:pPr>
        <w:pStyle w:val="StyleListNumber11ptBold"/>
        <w:spacing w:before="120" w:after="0"/>
        <w:ind w:left="0" w:firstLine="0"/>
        <w:rPr>
          <w:sz w:val="22"/>
          <w:szCs w:val="22"/>
          <w:highlight w:val="yellow"/>
        </w:rPr>
      </w:pPr>
      <w:r w:rsidRPr="00AC36DB">
        <w:rPr>
          <w:sz w:val="22"/>
          <w:szCs w:val="22"/>
          <w:highlight w:val="yellow"/>
        </w:rPr>
        <w:t>The paragraphs shaded in grey should only be amended in exceptional cases, depending on the requirements of particular tender procedures.</w:t>
      </w:r>
    </w:p>
    <w:p w:rsidR="00E17A8F" w:rsidRPr="00AC36DB" w:rsidRDefault="00E17A8F" w:rsidP="00AC36DB">
      <w:pPr>
        <w:pStyle w:val="StyleListNumber11ptBold"/>
        <w:spacing w:before="120" w:after="0"/>
        <w:ind w:left="0" w:firstLine="0"/>
        <w:rPr>
          <w:sz w:val="22"/>
          <w:szCs w:val="22"/>
          <w:highlight w:val="yellow"/>
        </w:rPr>
      </w:pPr>
      <w:r w:rsidRPr="00AC36DB">
        <w:rPr>
          <w:sz w:val="22"/>
          <w:szCs w:val="22"/>
          <w:highlight w:val="yellow"/>
        </w:rPr>
        <w:t>Note that the Special Conditions must not derogate to the General Conditions where such derogations are not provided for by the General Conditions without the prior approval (derogation) of the relevant services of the European Commission. Please remember to delete this paragraph and all pointed and square brackets in the final version of the Special Conditions.</w:t>
      </w: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6102A9" w:rsidRPr="006102A9" w:rsidRDefault="00475659" w:rsidP="006102A9">
      <w:pPr>
        <w:keepNext/>
        <w:keepLines/>
        <w:spacing w:after="120"/>
        <w:ind w:left="567" w:hanging="567"/>
        <w:rPr>
          <w:sz w:val="22"/>
          <w:szCs w:val="22"/>
        </w:rPr>
      </w:pPr>
      <w:r>
        <w:rPr>
          <w:sz w:val="22"/>
          <w:szCs w:val="22"/>
        </w:rPr>
        <w:t>Contact persons and address of the Contracting Authority</w:t>
      </w:r>
    </w:p>
    <w:p w:rsidR="00EA701B" w:rsidRPr="006102A9" w:rsidRDefault="00EA701B" w:rsidP="00EA701B">
      <w:pPr>
        <w:keepNext/>
        <w:keepLines/>
        <w:spacing w:after="0"/>
        <w:ind w:left="567" w:hanging="567"/>
        <w:rPr>
          <w:b/>
          <w:iCs/>
          <w:sz w:val="22"/>
          <w:szCs w:val="22"/>
        </w:rPr>
      </w:pPr>
      <w:r w:rsidRPr="006102A9">
        <w:rPr>
          <w:b/>
          <w:iCs/>
          <w:sz w:val="22"/>
          <w:szCs w:val="22"/>
        </w:rPr>
        <w:t xml:space="preserve">MFCPOLE – Pôle de </w:t>
      </w:r>
      <w:proofErr w:type="spellStart"/>
      <w:r w:rsidRPr="006102A9">
        <w:rPr>
          <w:b/>
          <w:iCs/>
          <w:sz w:val="22"/>
          <w:szCs w:val="22"/>
        </w:rPr>
        <w:t>compétitivité</w:t>
      </w:r>
      <w:proofErr w:type="spellEnd"/>
      <w:r w:rsidRPr="006102A9">
        <w:rPr>
          <w:b/>
          <w:iCs/>
          <w:sz w:val="22"/>
          <w:szCs w:val="22"/>
        </w:rPr>
        <w:t xml:space="preserve"> </w:t>
      </w:r>
      <w:proofErr w:type="spellStart"/>
      <w:r w:rsidRPr="006102A9">
        <w:rPr>
          <w:b/>
          <w:iCs/>
          <w:sz w:val="22"/>
          <w:szCs w:val="22"/>
        </w:rPr>
        <w:t>Monastir</w:t>
      </w:r>
      <w:proofErr w:type="spellEnd"/>
      <w:r w:rsidRPr="006102A9">
        <w:rPr>
          <w:b/>
          <w:iCs/>
          <w:sz w:val="22"/>
          <w:szCs w:val="22"/>
        </w:rPr>
        <w:t xml:space="preserve"> El Fejja</w:t>
      </w:r>
    </w:p>
    <w:p w:rsidR="00EA701B" w:rsidRPr="00475659" w:rsidRDefault="00D543A6" w:rsidP="00EA701B">
      <w:pPr>
        <w:keepNext/>
        <w:keepLines/>
        <w:spacing w:after="0"/>
        <w:ind w:left="567" w:hanging="567"/>
        <w:rPr>
          <w:iCs/>
          <w:sz w:val="22"/>
          <w:szCs w:val="22"/>
        </w:rPr>
      </w:pPr>
      <w:r>
        <w:rPr>
          <w:iCs/>
          <w:sz w:val="22"/>
          <w:szCs w:val="22"/>
        </w:rPr>
        <w:t>Ramzi Zammali</w:t>
      </w:r>
    </w:p>
    <w:p w:rsidR="00EA701B" w:rsidRPr="00475659" w:rsidRDefault="00A35A0B" w:rsidP="00EA701B">
      <w:pPr>
        <w:keepNext/>
        <w:keepLines/>
        <w:spacing w:after="0"/>
        <w:ind w:left="567" w:hanging="567"/>
        <w:rPr>
          <w:iCs/>
          <w:sz w:val="22"/>
          <w:szCs w:val="22"/>
        </w:rPr>
      </w:pPr>
      <w:r>
        <w:rPr>
          <w:iCs/>
          <w:sz w:val="22"/>
          <w:szCs w:val="22"/>
        </w:rPr>
        <w:t xml:space="preserve">Marketing &amp; Investment Director </w:t>
      </w:r>
    </w:p>
    <w:p w:rsidR="00EA701B" w:rsidRPr="00475659" w:rsidRDefault="00D543A6" w:rsidP="00EA701B">
      <w:pPr>
        <w:keepNext/>
        <w:keepLines/>
        <w:spacing w:after="0"/>
        <w:ind w:left="567" w:hanging="567"/>
        <w:rPr>
          <w:iCs/>
          <w:sz w:val="22"/>
          <w:szCs w:val="22"/>
        </w:rPr>
      </w:pPr>
      <w:proofErr w:type="gramStart"/>
      <w:r>
        <w:rPr>
          <w:iCs/>
          <w:sz w:val="22"/>
          <w:szCs w:val="22"/>
        </w:rPr>
        <w:t>Tel :</w:t>
      </w:r>
      <w:proofErr w:type="gramEnd"/>
      <w:r>
        <w:rPr>
          <w:iCs/>
          <w:sz w:val="22"/>
          <w:szCs w:val="22"/>
        </w:rPr>
        <w:t xml:space="preserve"> +216 71.138.545</w:t>
      </w:r>
    </w:p>
    <w:p w:rsidR="00EA701B" w:rsidRPr="00475659" w:rsidRDefault="00EA701B" w:rsidP="00EA701B">
      <w:pPr>
        <w:keepNext/>
        <w:keepLines/>
        <w:spacing w:after="0"/>
        <w:ind w:left="567" w:hanging="567"/>
        <w:rPr>
          <w:iCs/>
          <w:sz w:val="22"/>
          <w:szCs w:val="22"/>
        </w:rPr>
      </w:pPr>
      <w:proofErr w:type="gramStart"/>
      <w:r w:rsidRPr="00475659">
        <w:rPr>
          <w:iCs/>
          <w:sz w:val="22"/>
          <w:szCs w:val="22"/>
        </w:rPr>
        <w:t>fax :</w:t>
      </w:r>
      <w:proofErr w:type="gramEnd"/>
      <w:r w:rsidRPr="00475659">
        <w:rPr>
          <w:iCs/>
          <w:sz w:val="22"/>
          <w:szCs w:val="22"/>
        </w:rPr>
        <w:t xml:space="preserve"> +216 71.862.068</w:t>
      </w:r>
    </w:p>
    <w:p w:rsidR="00EA701B" w:rsidRDefault="00EA701B" w:rsidP="00EA701B">
      <w:pPr>
        <w:keepNext/>
        <w:keepLines/>
        <w:spacing w:after="0"/>
        <w:ind w:left="567" w:hanging="567"/>
        <w:rPr>
          <w:sz w:val="22"/>
          <w:szCs w:val="22"/>
        </w:rPr>
      </w:pPr>
      <w:r w:rsidRPr="00475659">
        <w:rPr>
          <w:sz w:val="22"/>
          <w:szCs w:val="22"/>
        </w:rPr>
        <w:t xml:space="preserve">E-mail address: </w:t>
      </w:r>
      <w:hyperlink r:id="rId8" w:history="1">
        <w:r w:rsidR="00D543A6" w:rsidRPr="00310669">
          <w:rPr>
            <w:rStyle w:val="Lienhypertexte"/>
            <w:sz w:val="22"/>
            <w:szCs w:val="22"/>
          </w:rPr>
          <w:t>ramzi.zammali@mfcpole.com.tn</w:t>
        </w:r>
      </w:hyperlink>
    </w:p>
    <w:p w:rsidR="00F85689" w:rsidRDefault="00F85689" w:rsidP="006102A9">
      <w:pPr>
        <w:keepNext/>
        <w:keepLines/>
        <w:spacing w:after="0"/>
        <w:ind w:left="567" w:hanging="567"/>
        <w:rPr>
          <w:sz w:val="22"/>
          <w:szCs w:val="22"/>
        </w:rPr>
      </w:pPr>
    </w:p>
    <w:p w:rsidR="006102A9" w:rsidRPr="006102A9" w:rsidRDefault="006102A9" w:rsidP="006102A9">
      <w:pPr>
        <w:keepNext/>
        <w:keepLines/>
        <w:spacing w:after="0"/>
        <w:ind w:left="567" w:hanging="567"/>
        <w:rPr>
          <w:sz w:val="22"/>
          <w:szCs w:val="22"/>
          <w:highlight w:val="yellow"/>
        </w:rPr>
      </w:pPr>
      <w:r w:rsidRPr="006102A9">
        <w:rPr>
          <w:sz w:val="22"/>
          <w:szCs w:val="22"/>
          <w:highlight w:val="yellow"/>
        </w:rPr>
        <w:t>Contact persons and address of the Contractor</w:t>
      </w:r>
    </w:p>
    <w:p w:rsidR="006102A9" w:rsidRPr="006102A9" w:rsidRDefault="006102A9" w:rsidP="006102A9">
      <w:pPr>
        <w:keepNext/>
        <w:keepLines/>
        <w:spacing w:after="0"/>
        <w:ind w:left="567" w:hanging="567"/>
        <w:rPr>
          <w:sz w:val="22"/>
          <w:szCs w:val="22"/>
          <w:highlight w:val="yellow"/>
        </w:rPr>
      </w:pPr>
      <w:r w:rsidRPr="006102A9">
        <w:rPr>
          <w:sz w:val="22"/>
          <w:szCs w:val="22"/>
          <w:highlight w:val="yellow"/>
        </w:rPr>
        <w:t>XXX</w:t>
      </w:r>
    </w:p>
    <w:p w:rsidR="006102A9" w:rsidRPr="006102A9" w:rsidRDefault="006102A9" w:rsidP="006102A9">
      <w:pPr>
        <w:keepNext/>
        <w:keepLines/>
        <w:spacing w:after="0"/>
        <w:ind w:left="567" w:hanging="567"/>
        <w:rPr>
          <w:sz w:val="22"/>
          <w:szCs w:val="22"/>
          <w:highlight w:val="yellow"/>
        </w:rPr>
      </w:pPr>
      <w:r w:rsidRPr="006102A9">
        <w:rPr>
          <w:sz w:val="22"/>
          <w:szCs w:val="22"/>
          <w:highlight w:val="yellow"/>
        </w:rPr>
        <w:t>XXX</w:t>
      </w:r>
    </w:p>
    <w:p w:rsidR="006102A9" w:rsidRDefault="006102A9" w:rsidP="00134273">
      <w:pPr>
        <w:keepNext/>
        <w:keepLines/>
        <w:spacing w:after="0"/>
        <w:ind w:left="567" w:hanging="567"/>
        <w:rPr>
          <w:sz w:val="22"/>
          <w:szCs w:val="22"/>
        </w:rPr>
      </w:pPr>
      <w:r w:rsidRPr="006102A9">
        <w:rPr>
          <w:sz w:val="22"/>
          <w:szCs w:val="22"/>
          <w:highlight w:val="yellow"/>
        </w:rPr>
        <w:t>XXX</w:t>
      </w:r>
    </w:p>
    <w:p w:rsidR="00CB06F5" w:rsidRPr="00B8227D" w:rsidRDefault="00CB06F5" w:rsidP="00B8227D">
      <w:pPr>
        <w:spacing w:before="240" w:after="120"/>
        <w:ind w:left="1134" w:hanging="1134"/>
        <w:rPr>
          <w:b/>
        </w:rPr>
      </w:pPr>
      <w:r w:rsidRPr="00B8227D">
        <w:rPr>
          <w:b/>
        </w:rPr>
        <w:t>Article 4</w:t>
      </w:r>
      <w:r w:rsidRPr="00B8227D">
        <w:rPr>
          <w:b/>
        </w:rPr>
        <w:tab/>
        <w:t>Subcontracting</w:t>
      </w:r>
    </w:p>
    <w:p w:rsidR="00F85EAD" w:rsidRPr="0036136C" w:rsidRDefault="00B252A4" w:rsidP="006102A9">
      <w:pPr>
        <w:pStyle w:val="Listenumros"/>
        <w:numPr>
          <w:ilvl w:val="0"/>
          <w:numId w:val="0"/>
        </w:numPr>
        <w:spacing w:after="0"/>
        <w:ind w:left="567" w:hanging="567"/>
        <w:rPr>
          <w:sz w:val="22"/>
          <w:szCs w:val="22"/>
        </w:rPr>
      </w:pPr>
      <w:proofErr w:type="gramStart"/>
      <w:r w:rsidRPr="0036136C">
        <w:rPr>
          <w:sz w:val="22"/>
          <w:szCs w:val="22"/>
        </w:rPr>
        <w:t>4.</w:t>
      </w:r>
      <w:r w:rsidR="00212B1D">
        <w:rPr>
          <w:sz w:val="22"/>
          <w:szCs w:val="22"/>
        </w:rPr>
        <w:t>9</w:t>
      </w:r>
      <w:r w:rsidR="00212B1D">
        <w:rPr>
          <w:sz w:val="22"/>
          <w:szCs w:val="22"/>
        </w:rPr>
        <w:tab/>
      </w:r>
      <w:proofErr w:type="spellStart"/>
      <w:r w:rsidR="006102A9">
        <w:rPr>
          <w:sz w:val="22"/>
          <w:szCs w:val="22"/>
        </w:rPr>
        <w:t>n.a</w:t>
      </w:r>
      <w:proofErr w:type="spellEnd"/>
      <w:r w:rsidR="006102A9">
        <w:rPr>
          <w:sz w:val="22"/>
          <w:szCs w:val="22"/>
        </w:rPr>
        <w:t>.</w:t>
      </w:r>
      <w:proofErr w:type="gramEnd"/>
    </w:p>
    <w:p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rsidR="007563C0" w:rsidRPr="00F025A1" w:rsidRDefault="007563C0" w:rsidP="00482369">
      <w:pPr>
        <w:spacing w:after="0"/>
        <w:ind w:left="567" w:hanging="567"/>
        <w:rPr>
          <w:sz w:val="22"/>
          <w:szCs w:val="22"/>
        </w:rPr>
      </w:pPr>
      <w:r w:rsidRPr="00F025A1">
        <w:rPr>
          <w:sz w:val="22"/>
          <w:szCs w:val="22"/>
        </w:rPr>
        <w:t>19.1</w:t>
      </w:r>
      <w:r w:rsidRPr="00F025A1">
        <w:rPr>
          <w:b/>
          <w:sz w:val="22"/>
          <w:szCs w:val="22"/>
        </w:rPr>
        <w:tab/>
      </w:r>
      <w:r w:rsidRPr="00F025A1">
        <w:rPr>
          <w:sz w:val="22"/>
          <w:szCs w:val="22"/>
        </w:rPr>
        <w:t xml:space="preserve">The start date for implementation shall be </w:t>
      </w:r>
      <w:r w:rsidR="00482369" w:rsidRPr="00F025A1">
        <w:rPr>
          <w:sz w:val="22"/>
          <w:szCs w:val="22"/>
        </w:rPr>
        <w:t xml:space="preserve">at the </w:t>
      </w:r>
      <w:r w:rsidRPr="00F025A1">
        <w:rPr>
          <w:sz w:val="22"/>
          <w:szCs w:val="22"/>
        </w:rPr>
        <w:t xml:space="preserve">date of signature </w:t>
      </w:r>
      <w:r w:rsidR="00482369" w:rsidRPr="00F025A1">
        <w:rPr>
          <w:sz w:val="22"/>
          <w:szCs w:val="22"/>
        </w:rPr>
        <w:t>of the contract by both parties.</w:t>
      </w:r>
    </w:p>
    <w:p w:rsidR="00482369" w:rsidRPr="00F025A1" w:rsidRDefault="00482369" w:rsidP="00482369">
      <w:pPr>
        <w:spacing w:after="0"/>
        <w:ind w:left="567" w:hanging="567"/>
        <w:rPr>
          <w:sz w:val="22"/>
          <w:szCs w:val="22"/>
        </w:rPr>
      </w:pPr>
    </w:p>
    <w:p w:rsidR="00B8227D" w:rsidRPr="00F025A1" w:rsidRDefault="007563C0" w:rsidP="00D543A6">
      <w:pPr>
        <w:spacing w:after="120"/>
        <w:ind w:left="567" w:hanging="567"/>
        <w:rPr>
          <w:sz w:val="22"/>
          <w:szCs w:val="22"/>
        </w:rPr>
      </w:pPr>
      <w:r w:rsidRPr="00F025A1">
        <w:rPr>
          <w:sz w:val="22"/>
          <w:szCs w:val="22"/>
        </w:rPr>
        <w:t>19.2</w:t>
      </w:r>
      <w:r w:rsidRPr="00F025A1">
        <w:rPr>
          <w:sz w:val="22"/>
          <w:szCs w:val="22"/>
        </w:rPr>
        <w:tab/>
      </w:r>
      <w:proofErr w:type="gramStart"/>
      <w:r w:rsidRPr="00F025A1">
        <w:rPr>
          <w:sz w:val="22"/>
          <w:szCs w:val="22"/>
        </w:rPr>
        <w:t>the</w:t>
      </w:r>
      <w:proofErr w:type="gramEnd"/>
      <w:r w:rsidRPr="00F025A1">
        <w:rPr>
          <w:sz w:val="22"/>
          <w:szCs w:val="22"/>
        </w:rPr>
        <w:t xml:space="preserve"> p</w:t>
      </w:r>
      <w:r w:rsidR="00F025A1" w:rsidRPr="00F025A1">
        <w:rPr>
          <w:sz w:val="22"/>
          <w:szCs w:val="22"/>
        </w:rPr>
        <w:t>eriod for implementing the services</w:t>
      </w:r>
      <w:r w:rsidRPr="00F025A1">
        <w:rPr>
          <w:sz w:val="22"/>
          <w:szCs w:val="22"/>
        </w:rPr>
        <w:t xml:space="preserve"> is </w:t>
      </w:r>
      <w:r w:rsidR="00482369" w:rsidRPr="00F025A1">
        <w:rPr>
          <w:sz w:val="22"/>
          <w:szCs w:val="22"/>
        </w:rPr>
        <w:t xml:space="preserve">from its starting date till the </w:t>
      </w:r>
      <w:r w:rsidR="00F025A1" w:rsidRPr="00F025A1">
        <w:rPr>
          <w:sz w:val="22"/>
          <w:szCs w:val="22"/>
        </w:rPr>
        <w:t xml:space="preserve">presentation of </w:t>
      </w:r>
      <w:r w:rsidR="00D543A6">
        <w:rPr>
          <w:sz w:val="22"/>
          <w:szCs w:val="22"/>
        </w:rPr>
        <w:t>the methodology</w:t>
      </w:r>
      <w:r w:rsidR="00F025A1" w:rsidRPr="00F025A1">
        <w:rPr>
          <w:sz w:val="22"/>
          <w:szCs w:val="22"/>
        </w:rPr>
        <w:t xml:space="preserve"> at</w:t>
      </w:r>
      <w:r w:rsidR="00D543A6">
        <w:rPr>
          <w:sz w:val="22"/>
          <w:szCs w:val="22"/>
        </w:rPr>
        <w:t xml:space="preserve"> a seminar to be held in </w:t>
      </w:r>
      <w:proofErr w:type="spellStart"/>
      <w:r w:rsidR="00D543A6">
        <w:rPr>
          <w:sz w:val="22"/>
          <w:szCs w:val="22"/>
        </w:rPr>
        <w:t>Monastir</w:t>
      </w:r>
      <w:proofErr w:type="spellEnd"/>
      <w:r w:rsidR="00F025A1" w:rsidRPr="00F025A1">
        <w:rPr>
          <w:sz w:val="22"/>
          <w:szCs w:val="22"/>
        </w:rPr>
        <w:t xml:space="preserve"> (indicatively, </w:t>
      </w:r>
      <w:r w:rsidR="00D543A6">
        <w:rPr>
          <w:sz w:val="22"/>
          <w:szCs w:val="22"/>
        </w:rPr>
        <w:t>beginning of December 2015</w:t>
      </w:r>
      <w:r w:rsidR="00F025A1" w:rsidRPr="00F025A1">
        <w:rPr>
          <w:sz w:val="22"/>
          <w:szCs w:val="22"/>
        </w:rPr>
        <w:t>)</w:t>
      </w:r>
    </w:p>
    <w:p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Final </w:t>
      </w:r>
      <w:r w:rsidR="009642E7" w:rsidRPr="00B8227D">
        <w:rPr>
          <w:b/>
        </w:rPr>
        <w:t>Report</w:t>
      </w:r>
      <w:r w:rsidR="00EF3B57" w:rsidRPr="00B8227D">
        <w:rPr>
          <w:b/>
        </w:rPr>
        <w:t>s</w:t>
      </w:r>
      <w:bookmarkEnd w:id="0"/>
    </w:p>
    <w:p w:rsidR="009642E7" w:rsidRPr="0036136C" w:rsidRDefault="009642E7" w:rsidP="008F222F">
      <w:pPr>
        <w:spacing w:after="120"/>
        <w:rPr>
          <w:sz w:val="22"/>
          <w:szCs w:val="22"/>
        </w:rPr>
      </w:pPr>
      <w:r w:rsidRPr="0036136C">
        <w:rPr>
          <w:sz w:val="22"/>
          <w:szCs w:val="22"/>
        </w:rPr>
        <w:t xml:space="preserve">The </w:t>
      </w:r>
      <w:r w:rsidR="00805B43" w:rsidRPr="0036136C">
        <w:rPr>
          <w:sz w:val="22"/>
          <w:szCs w:val="22"/>
        </w:rPr>
        <w:t>Contractor</w:t>
      </w:r>
      <w:r w:rsidRPr="0036136C">
        <w:rPr>
          <w:sz w:val="22"/>
          <w:szCs w:val="22"/>
        </w:rPr>
        <w:t xml:space="preserve"> shall submit reports as specified in the Terms of </w:t>
      </w:r>
      <w:r w:rsidR="00F65C56" w:rsidRPr="0036136C">
        <w:rPr>
          <w:sz w:val="22"/>
          <w:szCs w:val="22"/>
        </w:rPr>
        <w:t>R</w:t>
      </w:r>
      <w:r w:rsidRPr="0036136C">
        <w:rPr>
          <w:sz w:val="22"/>
          <w:szCs w:val="22"/>
        </w:rPr>
        <w:t>eference.</w:t>
      </w:r>
    </w:p>
    <w:p w:rsidR="00B252A4" w:rsidRPr="00B8227D" w:rsidRDefault="00B252A4" w:rsidP="008F222F">
      <w:pPr>
        <w:keepNext/>
        <w:keepLines/>
        <w:tabs>
          <w:tab w:val="left" w:pos="1134"/>
        </w:tabs>
        <w:spacing w:before="240" w:after="120"/>
        <w:ind w:left="1134" w:hanging="1134"/>
        <w:rPr>
          <w:b/>
        </w:rPr>
      </w:pPr>
      <w:r w:rsidRPr="00B8227D">
        <w:rPr>
          <w:b/>
        </w:rPr>
        <w:lastRenderedPageBreak/>
        <w:t>Article 27</w:t>
      </w:r>
      <w:r w:rsidRPr="00B8227D">
        <w:rPr>
          <w:b/>
        </w:rPr>
        <w:tab/>
        <w:t>Approval of Reports and Documents</w:t>
      </w:r>
    </w:p>
    <w:p w:rsidR="00B252A4" w:rsidRDefault="00B252A4" w:rsidP="00482369">
      <w:pPr>
        <w:pStyle w:val="Listenumros"/>
        <w:numPr>
          <w:ilvl w:val="0"/>
          <w:numId w:val="0"/>
        </w:numPr>
        <w:spacing w:after="120"/>
        <w:ind w:left="567" w:hanging="567"/>
        <w:rPr>
          <w:sz w:val="22"/>
          <w:szCs w:val="22"/>
        </w:rPr>
      </w:pPr>
      <w:r w:rsidRPr="0036136C">
        <w:rPr>
          <w:sz w:val="22"/>
          <w:szCs w:val="22"/>
        </w:rPr>
        <w:t>27.5</w:t>
      </w:r>
      <w:r w:rsidR="00B8227D">
        <w:rPr>
          <w:sz w:val="22"/>
          <w:szCs w:val="22"/>
        </w:rPr>
        <w:tab/>
      </w:r>
      <w:r w:rsidRPr="0036136C">
        <w:rPr>
          <w:sz w:val="22"/>
          <w:szCs w:val="22"/>
        </w:rPr>
        <w:t>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be deemed to have been approved by the Contracting Authority if it does not expressly inform the Contractor of any comments within 45 days of the receipt of the report</w:t>
      </w:r>
      <w:r w:rsidR="00730A8A" w:rsidRPr="0036136C">
        <w:rPr>
          <w:sz w:val="22"/>
          <w:szCs w:val="22"/>
        </w:rPr>
        <w:t>.</w:t>
      </w:r>
    </w:p>
    <w:p w:rsidR="00694695" w:rsidRDefault="00694695" w:rsidP="00694695">
      <w:pPr>
        <w:pStyle w:val="Listenumros"/>
        <w:numPr>
          <w:ilvl w:val="0"/>
          <w:numId w:val="0"/>
        </w:numPr>
        <w:spacing w:after="120"/>
        <w:ind w:left="709" w:hanging="709"/>
        <w:rPr>
          <w:sz w:val="22"/>
          <w:szCs w:val="22"/>
        </w:rPr>
      </w:pPr>
    </w:p>
    <w:p w:rsidR="00694695" w:rsidRPr="00694695" w:rsidRDefault="00694695" w:rsidP="00694695">
      <w:pPr>
        <w:pStyle w:val="Listenumros"/>
        <w:numPr>
          <w:ilvl w:val="0"/>
          <w:numId w:val="0"/>
        </w:numPr>
        <w:spacing w:after="120"/>
        <w:ind w:left="709" w:hanging="709"/>
        <w:rPr>
          <w:b/>
          <w:sz w:val="22"/>
          <w:szCs w:val="22"/>
        </w:rPr>
      </w:pPr>
      <w:r w:rsidRPr="00694695">
        <w:rPr>
          <w:b/>
          <w:sz w:val="22"/>
          <w:szCs w:val="22"/>
        </w:rPr>
        <w:t>Article 28</w:t>
      </w:r>
      <w:r w:rsidRPr="00694695">
        <w:rPr>
          <w:b/>
          <w:sz w:val="22"/>
          <w:szCs w:val="22"/>
        </w:rPr>
        <w:tab/>
        <w:t>Expenditure verification</w:t>
      </w:r>
    </w:p>
    <w:p w:rsidR="007C12B8" w:rsidRDefault="00694695" w:rsidP="007A7F7B">
      <w:pPr>
        <w:pStyle w:val="Listenumros"/>
        <w:numPr>
          <w:ilvl w:val="0"/>
          <w:numId w:val="0"/>
        </w:numPr>
        <w:spacing w:after="120"/>
        <w:ind w:left="567" w:hanging="567"/>
        <w:rPr>
          <w:sz w:val="22"/>
          <w:szCs w:val="22"/>
        </w:rPr>
      </w:pPr>
      <w:r w:rsidRPr="00694695">
        <w:rPr>
          <w:sz w:val="22"/>
          <w:szCs w:val="22"/>
        </w:rPr>
        <w:t>28.2</w:t>
      </w:r>
      <w:r w:rsidRPr="00694695">
        <w:rPr>
          <w:sz w:val="22"/>
          <w:szCs w:val="22"/>
        </w:rPr>
        <w:tab/>
      </w:r>
      <w:r w:rsidR="007C12B8" w:rsidRPr="0036136C">
        <w:rPr>
          <w:sz w:val="22"/>
          <w:szCs w:val="22"/>
        </w:rPr>
        <w:t>By derogation</w:t>
      </w:r>
      <w:r w:rsidR="00E44137">
        <w:rPr>
          <w:sz w:val="22"/>
          <w:szCs w:val="22"/>
        </w:rPr>
        <w:t xml:space="preserve"> from article 28</w:t>
      </w:r>
      <w:r w:rsidR="007C12B8">
        <w:rPr>
          <w:sz w:val="22"/>
          <w:szCs w:val="22"/>
        </w:rPr>
        <w:t xml:space="preserve"> the verification will be made by the</w:t>
      </w:r>
      <w:r w:rsidR="007A7F7B">
        <w:rPr>
          <w:sz w:val="22"/>
          <w:szCs w:val="22"/>
        </w:rPr>
        <w:t xml:space="preserve"> Auditor of the</w:t>
      </w:r>
      <w:r w:rsidR="007C12B8">
        <w:rPr>
          <w:sz w:val="22"/>
          <w:szCs w:val="22"/>
        </w:rPr>
        <w:t xml:space="preserve"> Contracting Authority and all references to an expenditure verification report will not be applicable.</w:t>
      </w:r>
    </w:p>
    <w:p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rsidR="009642E7" w:rsidRPr="0036136C" w:rsidRDefault="009642E7" w:rsidP="00212B1D">
      <w:pPr>
        <w:keepNext/>
        <w:ind w:left="567"/>
        <w:rPr>
          <w:sz w:val="22"/>
          <w:szCs w:val="22"/>
        </w:rPr>
      </w:pPr>
    </w:p>
    <w:tbl>
      <w:tblPr>
        <w:tblW w:w="873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tblPr>
      <w:tblGrid>
        <w:gridCol w:w="1134"/>
        <w:gridCol w:w="6078"/>
        <w:gridCol w:w="1520"/>
      </w:tblGrid>
      <w:tr w:rsidR="009642E7" w:rsidRPr="0036136C" w:rsidTr="00212B1D">
        <w:tblPrEx>
          <w:tblCellMar>
            <w:top w:w="0" w:type="dxa"/>
            <w:bottom w:w="0" w:type="dxa"/>
          </w:tblCellMar>
        </w:tblPrEx>
        <w:trPr>
          <w:cantSplit/>
          <w:trHeight w:val="345"/>
        </w:trPr>
        <w:tc>
          <w:tcPr>
            <w:tcW w:w="1134" w:type="dxa"/>
          </w:tcPr>
          <w:p w:rsidR="009642E7" w:rsidRPr="0036136C" w:rsidRDefault="009642E7">
            <w:pPr>
              <w:keepNext/>
              <w:spacing w:before="40" w:after="40"/>
              <w:jc w:val="center"/>
              <w:rPr>
                <w:b/>
                <w:sz w:val="22"/>
                <w:szCs w:val="22"/>
              </w:rPr>
            </w:pPr>
            <w:r w:rsidRPr="0036136C">
              <w:rPr>
                <w:b/>
                <w:sz w:val="22"/>
                <w:szCs w:val="22"/>
              </w:rPr>
              <w:t>Month</w:t>
            </w:r>
          </w:p>
        </w:tc>
        <w:tc>
          <w:tcPr>
            <w:tcW w:w="6078" w:type="dxa"/>
          </w:tcPr>
          <w:p w:rsidR="009642E7" w:rsidRPr="0036136C" w:rsidRDefault="009642E7">
            <w:pPr>
              <w:keepNext/>
              <w:spacing w:before="40" w:after="40"/>
              <w:rPr>
                <w:b/>
                <w:sz w:val="22"/>
                <w:szCs w:val="22"/>
              </w:rPr>
            </w:pPr>
          </w:p>
        </w:tc>
        <w:tc>
          <w:tcPr>
            <w:tcW w:w="1520" w:type="dxa"/>
          </w:tcPr>
          <w:p w:rsidR="009642E7" w:rsidRPr="0036136C" w:rsidRDefault="009642E7">
            <w:pPr>
              <w:keepNext/>
              <w:spacing w:before="40" w:after="40"/>
              <w:jc w:val="center"/>
              <w:rPr>
                <w:b/>
                <w:sz w:val="22"/>
                <w:szCs w:val="22"/>
              </w:rPr>
            </w:pPr>
            <w:r w:rsidRPr="0036136C">
              <w:rPr>
                <w:b/>
                <w:sz w:val="22"/>
                <w:szCs w:val="22"/>
              </w:rPr>
              <w:t>&lt;EUR/***&gt;</w:t>
            </w:r>
          </w:p>
        </w:tc>
      </w:tr>
      <w:tr w:rsidR="009642E7" w:rsidRPr="0036136C" w:rsidTr="00212B1D">
        <w:tblPrEx>
          <w:tblCellMar>
            <w:top w:w="0" w:type="dxa"/>
            <w:bottom w:w="0" w:type="dxa"/>
          </w:tblCellMar>
        </w:tblPrEx>
        <w:trPr>
          <w:cantSplit/>
          <w:trHeight w:val="894"/>
        </w:trPr>
        <w:tc>
          <w:tcPr>
            <w:tcW w:w="1134" w:type="dxa"/>
          </w:tcPr>
          <w:p w:rsidR="009642E7" w:rsidRPr="0036136C" w:rsidRDefault="001807DD">
            <w:pPr>
              <w:keepNext/>
              <w:spacing w:before="40" w:after="40"/>
              <w:jc w:val="center"/>
              <w:rPr>
                <w:b/>
                <w:sz w:val="22"/>
                <w:szCs w:val="22"/>
              </w:rPr>
            </w:pPr>
            <w:r>
              <w:rPr>
                <w:b/>
                <w:sz w:val="22"/>
                <w:szCs w:val="22"/>
              </w:rPr>
              <w:t xml:space="preserve">Month </w:t>
            </w:r>
            <w:r w:rsidR="009642E7" w:rsidRPr="0036136C">
              <w:rPr>
                <w:b/>
                <w:sz w:val="22"/>
                <w:szCs w:val="22"/>
              </w:rPr>
              <w:t>1</w:t>
            </w:r>
          </w:p>
        </w:tc>
        <w:tc>
          <w:tcPr>
            <w:tcW w:w="6078" w:type="dxa"/>
          </w:tcPr>
          <w:p w:rsidR="009642E7" w:rsidRPr="0036136C" w:rsidRDefault="00C6281B" w:rsidP="00C6281B">
            <w:pPr>
              <w:keepNext/>
              <w:spacing w:before="40" w:after="40"/>
              <w:rPr>
                <w:b/>
                <w:sz w:val="22"/>
                <w:szCs w:val="22"/>
              </w:rPr>
            </w:pPr>
            <w:r>
              <w:rPr>
                <w:b/>
                <w:sz w:val="22"/>
                <w:szCs w:val="22"/>
              </w:rPr>
              <w:t>Advance</w:t>
            </w:r>
            <w:r w:rsidR="009642E7" w:rsidRPr="0036136C">
              <w:rPr>
                <w:b/>
                <w:sz w:val="22"/>
                <w:szCs w:val="22"/>
              </w:rPr>
              <w:t xml:space="preserve"> payment</w:t>
            </w:r>
            <w:r w:rsidR="007A7F7B">
              <w:rPr>
                <w:b/>
                <w:sz w:val="22"/>
                <w:szCs w:val="22"/>
              </w:rPr>
              <w:t xml:space="preserve"> </w:t>
            </w:r>
            <w:r w:rsidR="00F025A1">
              <w:rPr>
                <w:sz w:val="22"/>
                <w:szCs w:val="22"/>
              </w:rPr>
              <w:t>(50</w:t>
            </w:r>
            <w:r w:rsidR="007A7F7B" w:rsidRPr="007A7F7B">
              <w:rPr>
                <w:sz w:val="22"/>
                <w:szCs w:val="22"/>
              </w:rPr>
              <w:t xml:space="preserve">% of budget for </w:t>
            </w:r>
            <w:r w:rsidR="00F025A1">
              <w:rPr>
                <w:sz w:val="22"/>
                <w:szCs w:val="22"/>
              </w:rPr>
              <w:t>services</w:t>
            </w:r>
            <w:r w:rsidR="007A7F7B" w:rsidRPr="007A7F7B">
              <w:rPr>
                <w:sz w:val="22"/>
                <w:szCs w:val="22"/>
              </w:rPr>
              <w:t>)</w:t>
            </w:r>
            <w:r w:rsidR="00894E32" w:rsidRPr="0036136C">
              <w:rPr>
                <w:rStyle w:val="Appelnotedebasdep"/>
                <w:rFonts w:ascii="Times New Roman" w:hAnsi="Times New Roman"/>
              </w:rPr>
              <w:footnoteReference w:id="4"/>
            </w:r>
            <w:r w:rsidR="00097137">
              <w:rPr>
                <w:sz w:val="22"/>
                <w:szCs w:val="22"/>
              </w:rPr>
              <w:t xml:space="preserve">, upon </w:t>
            </w:r>
            <w:r>
              <w:rPr>
                <w:sz w:val="22"/>
                <w:szCs w:val="22"/>
              </w:rPr>
              <w:t>the contract signature</w:t>
            </w:r>
          </w:p>
        </w:tc>
        <w:tc>
          <w:tcPr>
            <w:tcW w:w="1520" w:type="dxa"/>
          </w:tcPr>
          <w:p w:rsidR="009642E7" w:rsidRDefault="00B3680B" w:rsidP="001807DD">
            <w:pPr>
              <w:keepNext/>
              <w:spacing w:before="40" w:after="40"/>
              <w:jc w:val="center"/>
              <w:rPr>
                <w:sz w:val="22"/>
                <w:szCs w:val="22"/>
              </w:rPr>
            </w:pPr>
            <w:r w:rsidRPr="00B3680B">
              <w:rPr>
                <w:sz w:val="22"/>
                <w:szCs w:val="22"/>
                <w:highlight w:val="yellow"/>
              </w:rPr>
              <w:t>----</w:t>
            </w:r>
            <w:r w:rsidR="00884F27" w:rsidRPr="00884F27">
              <w:rPr>
                <w:sz w:val="22"/>
                <w:szCs w:val="22"/>
              </w:rPr>
              <w:t xml:space="preserve"> Euro</w:t>
            </w:r>
          </w:p>
          <w:p w:rsidR="001807DD" w:rsidRPr="0036136C" w:rsidRDefault="001807DD" w:rsidP="00B3680B">
            <w:pPr>
              <w:keepNext/>
              <w:spacing w:before="40" w:after="40"/>
              <w:jc w:val="center"/>
              <w:rPr>
                <w:sz w:val="22"/>
                <w:szCs w:val="22"/>
              </w:rPr>
            </w:pPr>
            <w:r>
              <w:rPr>
                <w:sz w:val="22"/>
                <w:szCs w:val="22"/>
              </w:rPr>
              <w:t>(</w:t>
            </w:r>
            <w:proofErr w:type="spellStart"/>
            <w:r>
              <w:rPr>
                <w:sz w:val="22"/>
                <w:szCs w:val="22"/>
              </w:rPr>
              <w:t>i.e</w:t>
            </w:r>
            <w:proofErr w:type="spellEnd"/>
            <w:r>
              <w:rPr>
                <w:sz w:val="22"/>
                <w:szCs w:val="22"/>
              </w:rPr>
              <w:t xml:space="preserve"> </w:t>
            </w:r>
            <w:r w:rsidR="00B3680B">
              <w:rPr>
                <w:sz w:val="22"/>
                <w:szCs w:val="22"/>
              </w:rPr>
              <w:t>50</w:t>
            </w:r>
            <w:r>
              <w:rPr>
                <w:sz w:val="22"/>
                <w:szCs w:val="22"/>
              </w:rPr>
              <w:t>% contract value)</w:t>
            </w:r>
          </w:p>
        </w:tc>
      </w:tr>
      <w:tr w:rsidR="009642E7" w:rsidRPr="0036136C" w:rsidTr="00212B1D">
        <w:tblPrEx>
          <w:tblCellMar>
            <w:top w:w="0" w:type="dxa"/>
            <w:bottom w:w="0" w:type="dxa"/>
          </w:tblCellMar>
        </w:tblPrEx>
        <w:trPr>
          <w:cantSplit/>
          <w:trHeight w:val="1082"/>
        </w:trPr>
        <w:tc>
          <w:tcPr>
            <w:tcW w:w="1134" w:type="dxa"/>
            <w:tcBorders>
              <w:bottom w:val="nil"/>
            </w:tcBorders>
          </w:tcPr>
          <w:p w:rsidR="008E7972" w:rsidRDefault="00B3680B">
            <w:pPr>
              <w:spacing w:before="40" w:after="40"/>
              <w:jc w:val="center"/>
              <w:rPr>
                <w:b/>
                <w:sz w:val="22"/>
                <w:szCs w:val="22"/>
              </w:rPr>
            </w:pPr>
            <w:r>
              <w:rPr>
                <w:b/>
                <w:sz w:val="22"/>
                <w:szCs w:val="22"/>
              </w:rPr>
              <w:t>Month 2</w:t>
            </w:r>
          </w:p>
          <w:p w:rsidR="009642E7" w:rsidRPr="0036136C" w:rsidRDefault="009642E7">
            <w:pPr>
              <w:spacing w:before="40" w:after="40"/>
              <w:jc w:val="center"/>
              <w:rPr>
                <w:b/>
                <w:sz w:val="22"/>
                <w:szCs w:val="22"/>
              </w:rPr>
            </w:pPr>
          </w:p>
        </w:tc>
        <w:tc>
          <w:tcPr>
            <w:tcW w:w="6078" w:type="dxa"/>
            <w:tcBorders>
              <w:bottom w:val="nil"/>
            </w:tcBorders>
          </w:tcPr>
          <w:p w:rsidR="009642E7" w:rsidRPr="0036136C" w:rsidRDefault="00B3680B" w:rsidP="00030BE2">
            <w:pPr>
              <w:spacing w:before="40" w:after="40"/>
              <w:rPr>
                <w:b/>
                <w:sz w:val="22"/>
                <w:szCs w:val="22"/>
              </w:rPr>
            </w:pPr>
            <w:r>
              <w:rPr>
                <w:b/>
                <w:sz w:val="22"/>
                <w:szCs w:val="22"/>
              </w:rPr>
              <w:t>Final payment</w:t>
            </w:r>
            <w:r w:rsidR="00896201">
              <w:rPr>
                <w:b/>
                <w:sz w:val="22"/>
                <w:szCs w:val="22"/>
              </w:rPr>
              <w:t xml:space="preserve">, </w:t>
            </w:r>
            <w:r w:rsidR="00896201">
              <w:rPr>
                <w:sz w:val="22"/>
                <w:szCs w:val="22"/>
              </w:rPr>
              <w:t xml:space="preserve">related to </w:t>
            </w:r>
            <w:r>
              <w:rPr>
                <w:sz w:val="22"/>
                <w:szCs w:val="22"/>
              </w:rPr>
              <w:t xml:space="preserve">the services provided, after approval of the final study and presentation at </w:t>
            </w:r>
            <w:proofErr w:type="spellStart"/>
            <w:r w:rsidR="00030BE2">
              <w:rPr>
                <w:sz w:val="22"/>
                <w:szCs w:val="22"/>
              </w:rPr>
              <w:t>Monastir</w:t>
            </w:r>
            <w:proofErr w:type="spellEnd"/>
            <w:r w:rsidR="00030BE2">
              <w:rPr>
                <w:sz w:val="22"/>
                <w:szCs w:val="22"/>
              </w:rPr>
              <w:t xml:space="preserve"> seminar</w:t>
            </w:r>
            <w:r w:rsidR="00896201">
              <w:rPr>
                <w:bCs/>
                <w:sz w:val="22"/>
                <w:szCs w:val="22"/>
              </w:rPr>
              <w:t>.</w:t>
            </w:r>
          </w:p>
        </w:tc>
        <w:tc>
          <w:tcPr>
            <w:tcW w:w="1520" w:type="dxa"/>
            <w:tcBorders>
              <w:bottom w:val="nil"/>
            </w:tcBorders>
          </w:tcPr>
          <w:p w:rsidR="008E7972" w:rsidRDefault="00B3680B">
            <w:pPr>
              <w:spacing w:after="0"/>
              <w:jc w:val="center"/>
              <w:rPr>
                <w:sz w:val="22"/>
                <w:szCs w:val="22"/>
              </w:rPr>
            </w:pPr>
            <w:r w:rsidRPr="00B3680B">
              <w:rPr>
                <w:sz w:val="22"/>
                <w:szCs w:val="22"/>
                <w:highlight w:val="yellow"/>
              </w:rPr>
              <w:t>------</w:t>
            </w:r>
            <w:r w:rsidR="008E7972">
              <w:rPr>
                <w:sz w:val="22"/>
                <w:szCs w:val="22"/>
              </w:rPr>
              <w:t xml:space="preserve"> Euro</w:t>
            </w:r>
          </w:p>
          <w:p w:rsidR="009642E7" w:rsidRPr="0036136C" w:rsidRDefault="001807DD" w:rsidP="00C6281B">
            <w:pPr>
              <w:spacing w:after="0"/>
              <w:jc w:val="center"/>
              <w:rPr>
                <w:sz w:val="22"/>
                <w:szCs w:val="22"/>
              </w:rPr>
            </w:pPr>
            <w:r>
              <w:rPr>
                <w:sz w:val="22"/>
                <w:szCs w:val="22"/>
              </w:rPr>
              <w:t>(</w:t>
            </w:r>
            <w:proofErr w:type="spellStart"/>
            <w:r>
              <w:rPr>
                <w:sz w:val="22"/>
                <w:szCs w:val="22"/>
              </w:rPr>
              <w:t>i.e</w:t>
            </w:r>
            <w:proofErr w:type="spellEnd"/>
            <w:r>
              <w:rPr>
                <w:sz w:val="22"/>
                <w:szCs w:val="22"/>
              </w:rPr>
              <w:t xml:space="preserve"> </w:t>
            </w:r>
            <w:r w:rsidR="00C6281B">
              <w:rPr>
                <w:sz w:val="22"/>
                <w:szCs w:val="22"/>
              </w:rPr>
              <w:t>50</w:t>
            </w:r>
            <w:r>
              <w:rPr>
                <w:sz w:val="22"/>
                <w:szCs w:val="22"/>
              </w:rPr>
              <w:t>% contract value)</w:t>
            </w:r>
          </w:p>
        </w:tc>
      </w:tr>
      <w:tr w:rsidR="009642E7" w:rsidRPr="0036136C" w:rsidTr="00212B1D">
        <w:tblPrEx>
          <w:tblCellMar>
            <w:top w:w="0" w:type="dxa"/>
            <w:bottom w:w="0" w:type="dxa"/>
          </w:tblCellMar>
        </w:tblPrEx>
        <w:trPr>
          <w:cantSplit/>
          <w:trHeight w:val="816"/>
        </w:trPr>
        <w:tc>
          <w:tcPr>
            <w:tcW w:w="1134" w:type="dxa"/>
            <w:tcBorders>
              <w:top w:val="dotted" w:sz="4" w:space="0" w:color="auto"/>
              <w:bottom w:val="single" w:sz="4" w:space="0" w:color="auto"/>
            </w:tcBorders>
            <w:shd w:val="pct10" w:color="auto" w:fill="FFFFFF"/>
          </w:tcPr>
          <w:p w:rsidR="009642E7" w:rsidRPr="0036136C" w:rsidRDefault="009642E7">
            <w:pPr>
              <w:spacing w:before="40" w:after="40"/>
              <w:jc w:val="center"/>
              <w:rPr>
                <w:b/>
                <w:sz w:val="22"/>
                <w:szCs w:val="22"/>
              </w:rPr>
            </w:pPr>
          </w:p>
        </w:tc>
        <w:tc>
          <w:tcPr>
            <w:tcW w:w="6078" w:type="dxa"/>
            <w:tcBorders>
              <w:top w:val="dotted" w:sz="4" w:space="0" w:color="auto"/>
              <w:bottom w:val="single" w:sz="4" w:space="0" w:color="auto"/>
            </w:tcBorders>
            <w:shd w:val="pct10" w:color="auto" w:fill="FFFFFF"/>
          </w:tcPr>
          <w:p w:rsidR="009642E7" w:rsidRPr="0036136C" w:rsidRDefault="009642E7">
            <w:pPr>
              <w:spacing w:before="40" w:after="40"/>
              <w:rPr>
                <w:b/>
                <w:sz w:val="22"/>
                <w:szCs w:val="22"/>
              </w:rPr>
            </w:pPr>
            <w:r w:rsidRPr="0036136C">
              <w:rPr>
                <w:b/>
                <w:sz w:val="22"/>
                <w:szCs w:val="22"/>
              </w:rPr>
              <w:t>Total</w:t>
            </w:r>
          </w:p>
        </w:tc>
        <w:tc>
          <w:tcPr>
            <w:tcW w:w="1520" w:type="dxa"/>
            <w:tcBorders>
              <w:top w:val="dotted" w:sz="4" w:space="0" w:color="auto"/>
              <w:bottom w:val="single" w:sz="4" w:space="0" w:color="auto"/>
            </w:tcBorders>
            <w:shd w:val="pct10" w:color="auto" w:fill="FFFFFF"/>
          </w:tcPr>
          <w:p w:rsidR="009642E7" w:rsidRPr="0036136C" w:rsidRDefault="00B3680B">
            <w:pPr>
              <w:spacing w:after="0"/>
              <w:jc w:val="center"/>
              <w:rPr>
                <w:sz w:val="22"/>
                <w:szCs w:val="22"/>
              </w:rPr>
            </w:pPr>
            <w:r>
              <w:rPr>
                <w:sz w:val="22"/>
                <w:szCs w:val="22"/>
              </w:rPr>
              <w:t>-------</w:t>
            </w:r>
          </w:p>
        </w:tc>
      </w:tr>
    </w:tbl>
    <w:p w:rsidR="00F85EAD" w:rsidRPr="0036136C" w:rsidRDefault="00F85EAD" w:rsidP="00212B1D">
      <w:pPr>
        <w:autoSpaceDE w:val="0"/>
        <w:autoSpaceDN w:val="0"/>
        <w:adjustRightInd w:val="0"/>
        <w:spacing w:before="240"/>
        <w:ind w:left="567"/>
        <w:rPr>
          <w:sz w:val="22"/>
          <w:szCs w:val="22"/>
        </w:rPr>
      </w:pPr>
      <w:r w:rsidRPr="0036136C">
        <w:rPr>
          <w:sz w:val="22"/>
          <w:szCs w:val="22"/>
        </w:rPr>
        <w:t>By derogation, the payments to the Contractor of the amounts due under interim and final payments shall be made within</w:t>
      </w:r>
      <w:r w:rsidR="00212B1D">
        <w:rPr>
          <w:sz w:val="22"/>
          <w:szCs w:val="22"/>
        </w:rPr>
        <w:t> </w:t>
      </w:r>
      <w:r w:rsidRPr="0036136C">
        <w:rPr>
          <w:sz w:val="22"/>
          <w:szCs w:val="22"/>
        </w:rPr>
        <w:t>90 days after receipt by the Contracting Authority of an invoice and of the reports</w:t>
      </w:r>
      <w:r w:rsidR="00B252A4" w:rsidRPr="0036136C">
        <w:rPr>
          <w:sz w:val="22"/>
          <w:szCs w:val="22"/>
        </w:rPr>
        <w:t>, subject to approval of those reports</w:t>
      </w:r>
      <w:r w:rsidRPr="0036136C">
        <w:rPr>
          <w:sz w:val="22"/>
          <w:szCs w:val="22"/>
        </w:rPr>
        <w:t xml:space="preserve"> </w:t>
      </w:r>
      <w:r w:rsidR="00B252A4" w:rsidRPr="0036136C">
        <w:rPr>
          <w:sz w:val="22"/>
          <w:szCs w:val="22"/>
        </w:rPr>
        <w:t>in accordance with Article 27 of the General Conditions</w:t>
      </w:r>
      <w:r w:rsidR="008E7972">
        <w:rPr>
          <w:sz w:val="22"/>
          <w:szCs w:val="22"/>
        </w:rPr>
        <w:t>.</w:t>
      </w:r>
    </w:p>
    <w:p w:rsidR="007C12B8" w:rsidRPr="0036136C" w:rsidRDefault="007C12B8" w:rsidP="007C12B8">
      <w:pPr>
        <w:autoSpaceDE w:val="0"/>
        <w:autoSpaceDN w:val="0"/>
        <w:adjustRightInd w:val="0"/>
        <w:ind w:left="567"/>
        <w:rPr>
          <w:sz w:val="22"/>
          <w:szCs w:val="22"/>
        </w:rPr>
      </w:pPr>
      <w:r w:rsidRPr="0036136C">
        <w:rPr>
          <w:sz w:val="22"/>
          <w:szCs w:val="22"/>
        </w:rPr>
        <w:t>By derogation</w:t>
      </w:r>
      <w:r>
        <w:rPr>
          <w:sz w:val="22"/>
          <w:szCs w:val="22"/>
        </w:rPr>
        <w:t xml:space="preserve"> from article 29 the verification will be made by the Contracting Authority and all references to an expenditure verification report will not be applicable.</w:t>
      </w:r>
    </w:p>
    <w:p w:rsidR="00640C03" w:rsidRDefault="008E7972" w:rsidP="008E7972">
      <w:pPr>
        <w:spacing w:after="0"/>
        <w:ind w:left="567" w:hanging="567"/>
        <w:rPr>
          <w:sz w:val="22"/>
          <w:szCs w:val="22"/>
        </w:rPr>
      </w:pPr>
      <w:r>
        <w:rPr>
          <w:sz w:val="22"/>
          <w:szCs w:val="22"/>
        </w:rPr>
        <w:t>29.3</w:t>
      </w:r>
      <w:r>
        <w:rPr>
          <w:sz w:val="22"/>
          <w:szCs w:val="22"/>
        </w:rPr>
        <w:tab/>
      </w:r>
      <w:r w:rsidR="00057077" w:rsidRPr="0036136C">
        <w:rPr>
          <w:sz w:val="22"/>
          <w:szCs w:val="22"/>
        </w:rPr>
        <w:t xml:space="preserve">By derogation from Article 29.3 of the General Conditions, once the deadline </w:t>
      </w:r>
      <w:r w:rsidR="002250E9" w:rsidRPr="0036136C">
        <w:rPr>
          <w:sz w:val="22"/>
          <w:szCs w:val="22"/>
        </w:rPr>
        <w:t>set</w:t>
      </w:r>
      <w:r w:rsidR="009C55DD" w:rsidRPr="0036136C">
        <w:rPr>
          <w:sz w:val="22"/>
          <w:szCs w:val="22"/>
        </w:rPr>
        <w:t xml:space="preserve"> in Article 29.1 </w:t>
      </w:r>
      <w:r w:rsidR="00057077" w:rsidRPr="0036136C">
        <w:rPr>
          <w:sz w:val="22"/>
          <w:szCs w:val="22"/>
        </w:rPr>
        <w:t xml:space="preserve">has expired, the </w:t>
      </w:r>
      <w:r w:rsidR="00805B43" w:rsidRPr="0036136C">
        <w:rPr>
          <w:sz w:val="22"/>
          <w:szCs w:val="22"/>
        </w:rPr>
        <w:t>Contractor</w:t>
      </w:r>
      <w:r w:rsidR="00A02D95">
        <w:rPr>
          <w:sz w:val="22"/>
          <w:szCs w:val="22"/>
        </w:rPr>
        <w:t xml:space="preserve"> will</w:t>
      </w:r>
      <w:r w:rsidR="002250E9" w:rsidRPr="0036136C">
        <w:rPr>
          <w:sz w:val="22"/>
          <w:szCs w:val="22"/>
        </w:rPr>
        <w:t>,</w:t>
      </w:r>
      <w:r w:rsidR="00057077" w:rsidRPr="0036136C">
        <w:rPr>
          <w:sz w:val="22"/>
          <w:szCs w:val="22"/>
        </w:rPr>
        <w:t xml:space="preserve"> </w:t>
      </w:r>
      <w:r w:rsidR="00850711" w:rsidRPr="0036136C">
        <w:rPr>
          <w:sz w:val="22"/>
          <w:szCs w:val="22"/>
        </w:rPr>
        <w:t>upon demand</w:t>
      </w:r>
      <w:r w:rsidR="00A02D95">
        <w:rPr>
          <w:sz w:val="22"/>
          <w:szCs w:val="22"/>
        </w:rPr>
        <w:t>,</w:t>
      </w:r>
      <w:r w:rsidR="00A02D95" w:rsidRPr="00A02D95">
        <w:t xml:space="preserve"> </w:t>
      </w:r>
      <w:r w:rsidR="00A02D95" w:rsidRPr="00A02D95">
        <w:rPr>
          <w:sz w:val="22"/>
          <w:szCs w:val="22"/>
        </w:rPr>
        <w:t>be entitled to late-payment interest at the rate and for the period mentioned in the General Conditions</w:t>
      </w:r>
      <w:r w:rsidR="00A02D95">
        <w:rPr>
          <w:sz w:val="22"/>
          <w:szCs w:val="22"/>
        </w:rPr>
        <w:t xml:space="preserve"> </w:t>
      </w:r>
      <w:r w:rsidR="00A02D95" w:rsidRPr="0036136C">
        <w:rPr>
          <w:sz w:val="22"/>
          <w:szCs w:val="22"/>
        </w:rPr>
        <w:t>submitted</w:t>
      </w:r>
      <w:r w:rsidR="00BE5213" w:rsidRPr="0036136C">
        <w:rPr>
          <w:sz w:val="22"/>
          <w:szCs w:val="22"/>
        </w:rPr>
        <w:t xml:space="preserve"> </w:t>
      </w:r>
      <w:r w:rsidR="00A02D95" w:rsidRPr="00A02D95">
        <w:rPr>
          <w:sz w:val="22"/>
          <w:szCs w:val="22"/>
        </w:rPr>
        <w:t>The demand must be submitted within two months of receiving late payment.]</w:t>
      </w:r>
    </w:p>
    <w:p w:rsidR="008E7972" w:rsidRPr="0036136C" w:rsidRDefault="008E7972" w:rsidP="008E7972">
      <w:pPr>
        <w:spacing w:after="0"/>
        <w:ind w:left="567" w:hanging="567"/>
        <w:rPr>
          <w:sz w:val="22"/>
          <w:szCs w:val="22"/>
        </w:rPr>
      </w:pPr>
    </w:p>
    <w:p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will be made in </w:t>
      </w:r>
      <w:r w:rsidR="008E7972">
        <w:rPr>
          <w:sz w:val="22"/>
          <w:szCs w:val="22"/>
        </w:rPr>
        <w:t>Euro</w:t>
      </w:r>
      <w:r w:rsidRPr="0036136C">
        <w:rPr>
          <w:sz w:val="22"/>
          <w:szCs w:val="22"/>
        </w:rPr>
        <w:t xml:space="preserve"> in accordance with Articles 20.6 and 29.4 of the General Conditions into the bank account notified by the Contractor to the Contracting Authority.</w:t>
      </w:r>
    </w:p>
    <w:p w:rsidR="00A1628E" w:rsidRPr="00212B1D" w:rsidRDefault="00A1628E" w:rsidP="004443F8">
      <w:pPr>
        <w:keepNext/>
        <w:keepLines/>
        <w:tabs>
          <w:tab w:val="left" w:pos="1134"/>
        </w:tabs>
        <w:spacing w:before="240" w:after="120"/>
        <w:ind w:left="1134" w:hanging="1134"/>
        <w:rPr>
          <w:b/>
        </w:rPr>
      </w:pPr>
      <w:r w:rsidRPr="00212B1D">
        <w:rPr>
          <w:b/>
        </w:rPr>
        <w:lastRenderedPageBreak/>
        <w:t>Article 30</w:t>
      </w:r>
      <w:r w:rsidRPr="00212B1D">
        <w:rPr>
          <w:b/>
        </w:rPr>
        <w:tab/>
        <w:t>Financial Guarantee</w:t>
      </w:r>
    </w:p>
    <w:p w:rsidR="00A1628E" w:rsidRPr="0036136C" w:rsidRDefault="00A1628E" w:rsidP="00A1628E">
      <w:pPr>
        <w:spacing w:after="0"/>
        <w:ind w:left="567"/>
        <w:rPr>
          <w:bCs/>
          <w:sz w:val="22"/>
          <w:szCs w:val="22"/>
        </w:rPr>
      </w:pPr>
      <w:r w:rsidRPr="0036136C">
        <w:rPr>
          <w:bCs/>
          <w:sz w:val="22"/>
          <w:szCs w:val="22"/>
        </w:rPr>
        <w:t xml:space="preserve">By derogation </w:t>
      </w:r>
      <w:r w:rsidR="00C45887" w:rsidRPr="0036136C">
        <w:rPr>
          <w:sz w:val="22"/>
          <w:szCs w:val="22"/>
        </w:rPr>
        <w:t xml:space="preserve">from </w:t>
      </w:r>
      <w:r w:rsidRPr="0036136C">
        <w:rPr>
          <w:bCs/>
          <w:sz w:val="22"/>
          <w:szCs w:val="22"/>
        </w:rPr>
        <w:t xml:space="preserve">article </w:t>
      </w:r>
      <w:r w:rsidR="002B0683" w:rsidRPr="0036136C">
        <w:rPr>
          <w:sz w:val="22"/>
          <w:szCs w:val="22"/>
        </w:rPr>
        <w:t>30 of the General Conditions</w:t>
      </w:r>
      <w:r w:rsidRPr="0036136C">
        <w:rPr>
          <w:bCs/>
          <w:sz w:val="22"/>
          <w:szCs w:val="22"/>
        </w:rPr>
        <w:t xml:space="preserve"> no pre-</w:t>
      </w:r>
      <w:r w:rsidR="008E7972">
        <w:rPr>
          <w:bCs/>
          <w:sz w:val="22"/>
          <w:szCs w:val="22"/>
        </w:rPr>
        <w:t>financing guarantee is required</w:t>
      </w:r>
    </w:p>
    <w:p w:rsidR="002A496E" w:rsidRPr="00212B1D" w:rsidRDefault="002A496E" w:rsidP="004443F8">
      <w:pPr>
        <w:keepNext/>
        <w:keepLines/>
        <w:tabs>
          <w:tab w:val="left" w:pos="1134"/>
        </w:tabs>
        <w:spacing w:before="240" w:after="120"/>
        <w:ind w:left="1134" w:hanging="1134"/>
        <w:rPr>
          <w:b/>
        </w:rPr>
      </w:pPr>
      <w:r w:rsidRPr="00212B1D">
        <w:rPr>
          <w:b/>
        </w:rPr>
        <w:t>Article 40</w:t>
      </w:r>
      <w:r w:rsidRPr="00212B1D">
        <w:rPr>
          <w:b/>
        </w:rPr>
        <w:tab/>
        <w:t>Settlement of disputes</w:t>
      </w:r>
    </w:p>
    <w:p w:rsidR="009642E7" w:rsidRPr="0036136C" w:rsidRDefault="009642E7" w:rsidP="004443F8">
      <w:pPr>
        <w:spacing w:after="120"/>
        <w:ind w:left="567" w:hanging="567"/>
        <w:rPr>
          <w:sz w:val="22"/>
          <w:szCs w:val="22"/>
          <w:highlight w:val="yellow"/>
        </w:rPr>
      </w:pPr>
      <w:r w:rsidRPr="0036136C">
        <w:rPr>
          <w:sz w:val="22"/>
          <w:szCs w:val="22"/>
          <w:highlight w:val="yellow"/>
        </w:rPr>
        <w:t>For decentralised contracts:</w:t>
      </w:r>
    </w:p>
    <w:p w:rsidR="00256345" w:rsidRPr="0036136C" w:rsidRDefault="00256345" w:rsidP="004443F8">
      <w:pPr>
        <w:spacing w:after="120"/>
        <w:ind w:left="567" w:hanging="567"/>
        <w:rPr>
          <w:sz w:val="22"/>
          <w:szCs w:val="22"/>
        </w:rPr>
      </w:pPr>
      <w:r w:rsidRPr="0036136C">
        <w:rPr>
          <w:sz w:val="22"/>
          <w:szCs w:val="22"/>
        </w:rPr>
        <w:t>[</w:t>
      </w:r>
      <w:r w:rsidRPr="0036136C">
        <w:rPr>
          <w:sz w:val="22"/>
          <w:szCs w:val="22"/>
          <w:highlight w:val="yellow"/>
        </w:rPr>
        <w:t>BUDGET:</w:t>
      </w:r>
      <w:r w:rsidRPr="0036136C">
        <w:rPr>
          <w:sz w:val="22"/>
          <w:szCs w:val="22"/>
        </w:rPr>
        <w:t xml:space="preserve"> </w:t>
      </w:r>
    </w:p>
    <w:p w:rsidR="009642E7" w:rsidRPr="0036136C" w:rsidRDefault="009642E7" w:rsidP="004443F8">
      <w:pPr>
        <w:spacing w:after="0"/>
        <w:rPr>
          <w:sz w:val="22"/>
          <w:szCs w:val="22"/>
        </w:rPr>
      </w:pPr>
      <w:r w:rsidRPr="0036136C">
        <w:rPr>
          <w:sz w:val="22"/>
          <w:szCs w:val="22"/>
        </w:rPr>
        <w:t>EITHER</w:t>
      </w:r>
    </w:p>
    <w:p w:rsidR="009642E7" w:rsidRPr="0036136C" w:rsidRDefault="002A496E" w:rsidP="00CF41D3">
      <w:pPr>
        <w:spacing w:after="120"/>
        <w:ind w:left="567" w:hanging="567"/>
        <w:rPr>
          <w:sz w:val="22"/>
          <w:szCs w:val="22"/>
        </w:rPr>
      </w:pPr>
      <w:r w:rsidRPr="0036136C">
        <w:rPr>
          <w:sz w:val="22"/>
          <w:szCs w:val="22"/>
        </w:rPr>
        <w:t>40</w:t>
      </w:r>
      <w:r w:rsidR="009642E7" w:rsidRPr="0036136C">
        <w:rPr>
          <w:sz w:val="22"/>
          <w:szCs w:val="22"/>
        </w:rPr>
        <w:t>.</w:t>
      </w:r>
      <w:r w:rsidRPr="0036136C">
        <w:rPr>
          <w:sz w:val="22"/>
          <w:szCs w:val="22"/>
        </w:rPr>
        <w:t>4</w:t>
      </w:r>
      <w:r w:rsidR="009642E7" w:rsidRPr="0036136C">
        <w:rPr>
          <w:sz w:val="22"/>
          <w:szCs w:val="22"/>
        </w:rPr>
        <w:tab/>
        <w:t xml:space="preserve">Any disputes arising out of or relating to this </w:t>
      </w:r>
      <w:r w:rsidR="00E04933" w:rsidRPr="0036136C">
        <w:rPr>
          <w:sz w:val="22"/>
          <w:szCs w:val="22"/>
        </w:rPr>
        <w:t>C</w:t>
      </w:r>
      <w:r w:rsidR="009642E7" w:rsidRPr="0036136C">
        <w:rPr>
          <w:sz w:val="22"/>
          <w:szCs w:val="22"/>
        </w:rPr>
        <w:t>ontract which cannot be settled otherwise shall be referred to the exclusive jurisdiction of &lt;specify&gt; applying the national legislation of the Contracting Authority.</w:t>
      </w:r>
    </w:p>
    <w:p w:rsidR="009642E7" w:rsidRPr="0036136C" w:rsidRDefault="009642E7" w:rsidP="004443F8">
      <w:pPr>
        <w:spacing w:after="0"/>
        <w:rPr>
          <w:sz w:val="22"/>
          <w:szCs w:val="22"/>
        </w:rPr>
      </w:pPr>
      <w:r w:rsidRPr="0036136C">
        <w:rPr>
          <w:sz w:val="22"/>
          <w:szCs w:val="22"/>
          <w:highlight w:val="yellow"/>
        </w:rPr>
        <w:t>OR</w:t>
      </w:r>
    </w:p>
    <w:p w:rsidR="009642E7" w:rsidRPr="0036136C" w:rsidRDefault="002A496E" w:rsidP="00CF41D3">
      <w:pPr>
        <w:spacing w:after="120"/>
        <w:ind w:left="567" w:hanging="567"/>
        <w:rPr>
          <w:sz w:val="22"/>
          <w:szCs w:val="22"/>
        </w:rPr>
      </w:pPr>
      <w:r w:rsidRPr="0036136C">
        <w:rPr>
          <w:sz w:val="22"/>
          <w:szCs w:val="22"/>
        </w:rPr>
        <w:t>40.4</w:t>
      </w:r>
      <w:r w:rsidR="009642E7" w:rsidRPr="0036136C">
        <w:rPr>
          <w:sz w:val="22"/>
          <w:szCs w:val="22"/>
        </w:rPr>
        <w:tab/>
        <w:t xml:space="preserve">Any disputes arising out of or relating to this </w:t>
      </w:r>
      <w:r w:rsidR="00E04933" w:rsidRPr="0036136C">
        <w:rPr>
          <w:sz w:val="22"/>
          <w:szCs w:val="22"/>
        </w:rPr>
        <w:t>C</w:t>
      </w:r>
      <w:r w:rsidR="009642E7" w:rsidRPr="0036136C">
        <w:rPr>
          <w:sz w:val="22"/>
          <w:szCs w:val="22"/>
        </w:rPr>
        <w:t>ontract which cannot be settled otherwise shall be referred for arbitration to &lt;specify the arbitration body&gt; applying the rules of arbitration of [ the International Chamber of Commerce / the United Nations Commission on International Trade Law / &lt; other internationally recognised procedure to be specified &gt; .</w:t>
      </w:r>
      <w:r w:rsidR="00C233EC" w:rsidRPr="0036136C">
        <w:rPr>
          <w:sz w:val="22"/>
          <w:szCs w:val="22"/>
        </w:rPr>
        <w:t>]</w:t>
      </w:r>
    </w:p>
    <w:p w:rsidR="004701B3" w:rsidRDefault="004701B3" w:rsidP="00F00D52">
      <w:pPr>
        <w:spacing w:before="240"/>
        <w:ind w:left="1417" w:hanging="1417"/>
        <w:jc w:val="left"/>
        <w:rPr>
          <w:b/>
          <w:sz w:val="22"/>
          <w:szCs w:val="22"/>
        </w:rPr>
      </w:pPr>
      <w:r w:rsidRPr="006E75A7">
        <w:rPr>
          <w:b/>
          <w:sz w:val="22"/>
          <w:szCs w:val="22"/>
        </w:rPr>
        <w:t>Article 43</w:t>
      </w:r>
      <w:r w:rsidRPr="006E75A7">
        <w:rPr>
          <w:b/>
          <w:sz w:val="22"/>
          <w:szCs w:val="22"/>
        </w:rPr>
        <w:tab/>
        <w:t>Further additional clauses</w:t>
      </w:r>
    </w:p>
    <w:p w:rsidR="00B56D7A" w:rsidRPr="00B56D7A" w:rsidRDefault="00B56D7A" w:rsidP="00B56D7A">
      <w:pPr>
        <w:spacing w:after="0"/>
        <w:ind w:left="1418" w:hanging="1418"/>
        <w:jc w:val="left"/>
        <w:rPr>
          <w:sz w:val="22"/>
          <w:szCs w:val="22"/>
        </w:rPr>
      </w:pPr>
      <w:proofErr w:type="spellStart"/>
      <w:proofErr w:type="gramStart"/>
      <w:r w:rsidRPr="00B56D7A">
        <w:rPr>
          <w:sz w:val="22"/>
          <w:szCs w:val="22"/>
        </w:rPr>
        <w:t>n.a</w:t>
      </w:r>
      <w:proofErr w:type="spellEnd"/>
      <w:r w:rsidRPr="00B56D7A">
        <w:rPr>
          <w:sz w:val="22"/>
          <w:szCs w:val="22"/>
        </w:rPr>
        <w:t>.</w:t>
      </w:r>
      <w:proofErr w:type="gramEnd"/>
    </w:p>
    <w:p w:rsidR="00212B1D" w:rsidRPr="0036136C" w:rsidRDefault="00212B1D" w:rsidP="00F00D52">
      <w:pPr>
        <w:spacing w:before="240"/>
        <w:ind w:left="1417" w:hanging="1417"/>
        <w:jc w:val="center"/>
        <w:rPr>
          <w:sz w:val="22"/>
          <w:szCs w:val="22"/>
        </w:rPr>
      </w:pPr>
      <w:r>
        <w:rPr>
          <w:sz w:val="22"/>
          <w:szCs w:val="22"/>
        </w:rPr>
        <w:t>* * *</w:t>
      </w:r>
    </w:p>
    <w:sectPr w:rsidR="00212B1D" w:rsidRPr="0036136C" w:rsidSect="0036136C">
      <w:footerReference w:type="default" r:id="rId9"/>
      <w:footerReference w:type="first" r:id="rId10"/>
      <w:pgSz w:w="11913" w:h="16834" w:code="9"/>
      <w:pgMar w:top="1134" w:right="1418" w:bottom="1276" w:left="1134" w:header="720" w:footer="534"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22E" w:rsidRDefault="006C122E">
      <w:r>
        <w:separator/>
      </w:r>
    </w:p>
  </w:endnote>
  <w:endnote w:type="continuationSeparator" w:id="0">
    <w:p w:rsidR="006C122E" w:rsidRDefault="006C12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Heavy Heap"/>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A1" w:rsidRPr="00C9543A" w:rsidRDefault="00F025A1" w:rsidP="00DB3187">
    <w:pPr>
      <w:pStyle w:val="Pieddepage"/>
      <w:tabs>
        <w:tab w:val="right" w:pos="8505"/>
      </w:tabs>
      <w:rPr>
        <w:rStyle w:val="Numrodepage"/>
        <w:rFonts w:ascii="Times New Roman" w:hAnsi="Times New Roman"/>
        <w:b/>
        <w:sz w:val="18"/>
        <w:szCs w:val="18"/>
      </w:rPr>
    </w:pPr>
    <w:r>
      <w:rPr>
        <w:rFonts w:ascii="Times New Roman" w:hAnsi="Times New Roman"/>
        <w:b/>
        <w:sz w:val="18"/>
        <w:szCs w:val="18"/>
      </w:rPr>
      <w:t>2013.1</w:t>
    </w:r>
    <w:proofErr w:type="gramStart"/>
    <w:r>
      <w:rPr>
        <w:rFonts w:ascii="Times New Roman" w:hAnsi="Times New Roman"/>
        <w:b/>
        <w:sz w:val="18"/>
        <w:szCs w:val="18"/>
      </w:rPr>
      <w:t>.rev</w:t>
    </w:r>
    <w:proofErr w:type="gramEnd"/>
    <w:r w:rsidRPr="00953EE9">
      <w:rPr>
        <w:rFonts w:ascii="Times New Roman" w:hAnsi="Times New Roman"/>
        <w:sz w:val="18"/>
        <w:szCs w:val="18"/>
      </w:rPr>
      <w:tab/>
      <w:t xml:space="preserve">Page </w:t>
    </w:r>
    <w:r w:rsidRPr="00953EE9">
      <w:rPr>
        <w:rStyle w:val="Numrodepage"/>
        <w:rFonts w:ascii="Times New Roman" w:hAnsi="Times New Roman"/>
        <w:sz w:val="18"/>
        <w:szCs w:val="18"/>
      </w:rPr>
      <w:fldChar w:fldCharType="begin"/>
    </w:r>
    <w:r w:rsidRPr="00953EE9">
      <w:rPr>
        <w:rStyle w:val="Numrodepage"/>
        <w:rFonts w:ascii="Times New Roman" w:hAnsi="Times New Roman"/>
        <w:sz w:val="18"/>
        <w:szCs w:val="18"/>
      </w:rPr>
      <w:instrText xml:space="preserve"> PAGE </w:instrText>
    </w:r>
    <w:r w:rsidRPr="00953EE9">
      <w:rPr>
        <w:rStyle w:val="Numrodepage"/>
        <w:rFonts w:ascii="Times New Roman" w:hAnsi="Times New Roman"/>
        <w:sz w:val="18"/>
        <w:szCs w:val="18"/>
      </w:rPr>
      <w:fldChar w:fldCharType="separate"/>
    </w:r>
    <w:r w:rsidR="00A35A0B">
      <w:rPr>
        <w:rStyle w:val="Numrodepage"/>
        <w:rFonts w:ascii="Times New Roman" w:hAnsi="Times New Roman"/>
        <w:noProof/>
        <w:sz w:val="18"/>
        <w:szCs w:val="18"/>
      </w:rPr>
      <w:t>5</w:t>
    </w:r>
    <w:r w:rsidRPr="00953EE9">
      <w:rPr>
        <w:rStyle w:val="Numrodepage"/>
        <w:rFonts w:ascii="Times New Roman" w:hAnsi="Times New Roman"/>
        <w:sz w:val="18"/>
        <w:szCs w:val="18"/>
      </w:rPr>
      <w:fldChar w:fldCharType="end"/>
    </w:r>
    <w:r w:rsidRPr="00953EE9">
      <w:rPr>
        <w:rStyle w:val="Numrodepage"/>
        <w:rFonts w:ascii="Times New Roman" w:hAnsi="Times New Roman"/>
        <w:sz w:val="18"/>
        <w:szCs w:val="18"/>
      </w:rPr>
      <w:t xml:space="preserve"> of </w:t>
    </w:r>
    <w:r w:rsidRPr="00953EE9">
      <w:rPr>
        <w:rStyle w:val="Numrodepage"/>
        <w:rFonts w:ascii="Times New Roman" w:hAnsi="Times New Roman"/>
        <w:sz w:val="18"/>
        <w:szCs w:val="18"/>
      </w:rPr>
      <w:fldChar w:fldCharType="begin"/>
    </w:r>
    <w:r w:rsidRPr="00953EE9">
      <w:rPr>
        <w:rStyle w:val="Numrodepage"/>
        <w:rFonts w:ascii="Times New Roman" w:hAnsi="Times New Roman"/>
        <w:sz w:val="18"/>
        <w:szCs w:val="18"/>
      </w:rPr>
      <w:instrText xml:space="preserve"> NUMPAGES </w:instrText>
    </w:r>
    <w:r w:rsidRPr="00953EE9">
      <w:rPr>
        <w:rStyle w:val="Numrodepage"/>
        <w:rFonts w:ascii="Times New Roman" w:hAnsi="Times New Roman"/>
        <w:sz w:val="18"/>
        <w:szCs w:val="18"/>
      </w:rPr>
      <w:fldChar w:fldCharType="separate"/>
    </w:r>
    <w:r w:rsidR="00A35A0B">
      <w:rPr>
        <w:rStyle w:val="Numrodepage"/>
        <w:rFonts w:ascii="Times New Roman" w:hAnsi="Times New Roman"/>
        <w:noProof/>
        <w:sz w:val="18"/>
        <w:szCs w:val="18"/>
      </w:rPr>
      <w:t>5</w:t>
    </w:r>
    <w:r w:rsidRPr="00953EE9">
      <w:rPr>
        <w:rStyle w:val="Numrodepage"/>
        <w:rFonts w:ascii="Times New Roman" w:hAnsi="Times New Roman"/>
        <w:sz w:val="18"/>
        <w:szCs w:val="18"/>
      </w:rPr>
      <w:fldChar w:fldCharType="end"/>
    </w:r>
  </w:p>
  <w:p w:rsidR="00F025A1" w:rsidRPr="00953EE9" w:rsidRDefault="00F025A1" w:rsidP="00DB3187">
    <w:pPr>
      <w:pStyle w:val="Pieddepage"/>
      <w:tabs>
        <w:tab w:val="right" w:pos="8505"/>
      </w:tabs>
      <w:rPr>
        <w:rFonts w:ascii="Times New Roman" w:hAnsi="Times New Roman"/>
        <w:sz w:val="18"/>
        <w:szCs w:val="18"/>
      </w:rPr>
    </w:pPr>
    <w:r w:rsidRPr="00315FD3">
      <w:rPr>
        <w:rStyle w:val="Numrodepage"/>
        <w:rFonts w:ascii="Times New Roman" w:hAnsi="Times New Roman"/>
        <w:sz w:val="18"/>
        <w:szCs w:val="18"/>
      </w:rPr>
      <w:fldChar w:fldCharType="begin"/>
    </w:r>
    <w:r w:rsidRPr="00315FD3">
      <w:rPr>
        <w:rStyle w:val="Numrodepage"/>
        <w:rFonts w:ascii="Times New Roman" w:hAnsi="Times New Roman"/>
        <w:sz w:val="18"/>
        <w:szCs w:val="18"/>
      </w:rPr>
      <w:instrText xml:space="preserve"> FILENAME </w:instrText>
    </w:r>
    <w:r>
      <w:rPr>
        <w:rStyle w:val="Numrodepage"/>
        <w:rFonts w:ascii="Times New Roman" w:hAnsi="Times New Roman"/>
        <w:sz w:val="18"/>
        <w:szCs w:val="18"/>
      </w:rPr>
      <w:fldChar w:fldCharType="separate"/>
    </w:r>
    <w:r>
      <w:rPr>
        <w:rStyle w:val="Numrodepage"/>
        <w:rFonts w:ascii="Times New Roman" w:hAnsi="Times New Roman"/>
        <w:noProof/>
        <w:sz w:val="18"/>
        <w:szCs w:val="18"/>
      </w:rPr>
      <w:t>b8o_contract_simp_en.doc</w:t>
    </w:r>
    <w:r w:rsidRPr="00315FD3">
      <w:rPr>
        <w:rStyle w:val="Numrodepage"/>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A1" w:rsidRPr="00953EE9" w:rsidRDefault="00F025A1" w:rsidP="00DB3187">
    <w:pPr>
      <w:pStyle w:val="Pieddepage"/>
      <w:tabs>
        <w:tab w:val="right" w:pos="8505"/>
      </w:tabs>
      <w:rPr>
        <w:rStyle w:val="Numrodepage"/>
        <w:rFonts w:ascii="Times New Roman" w:hAnsi="Times New Roman"/>
        <w:sz w:val="18"/>
        <w:szCs w:val="18"/>
      </w:rPr>
    </w:pPr>
    <w:r>
      <w:rPr>
        <w:rFonts w:ascii="Times New Roman" w:hAnsi="Times New Roman"/>
        <w:b/>
        <w:sz w:val="18"/>
        <w:szCs w:val="18"/>
      </w:rPr>
      <w:t>2013.1</w:t>
    </w:r>
    <w:proofErr w:type="gramStart"/>
    <w:r>
      <w:rPr>
        <w:rFonts w:ascii="Times New Roman" w:hAnsi="Times New Roman"/>
        <w:b/>
        <w:sz w:val="18"/>
        <w:szCs w:val="18"/>
      </w:rPr>
      <w:t>.rev</w:t>
    </w:r>
    <w:proofErr w:type="gramEnd"/>
    <w:r w:rsidRPr="00953EE9">
      <w:rPr>
        <w:rFonts w:ascii="Times New Roman" w:hAnsi="Times New Roman"/>
        <w:sz w:val="18"/>
        <w:szCs w:val="18"/>
      </w:rPr>
      <w:tab/>
      <w:t xml:space="preserve">Page </w:t>
    </w:r>
    <w:r w:rsidRPr="00953EE9">
      <w:rPr>
        <w:rStyle w:val="Numrodepage"/>
        <w:rFonts w:ascii="Times New Roman" w:hAnsi="Times New Roman"/>
        <w:sz w:val="18"/>
        <w:szCs w:val="18"/>
      </w:rPr>
      <w:fldChar w:fldCharType="begin"/>
    </w:r>
    <w:r w:rsidRPr="00953EE9">
      <w:rPr>
        <w:rStyle w:val="Numrodepage"/>
        <w:rFonts w:ascii="Times New Roman" w:hAnsi="Times New Roman"/>
        <w:sz w:val="18"/>
        <w:szCs w:val="18"/>
      </w:rPr>
      <w:instrText xml:space="preserve"> PAGE </w:instrText>
    </w:r>
    <w:r w:rsidRPr="00953EE9">
      <w:rPr>
        <w:rStyle w:val="Numrodepage"/>
        <w:rFonts w:ascii="Times New Roman" w:hAnsi="Times New Roman"/>
        <w:sz w:val="18"/>
        <w:szCs w:val="18"/>
      </w:rPr>
      <w:fldChar w:fldCharType="separate"/>
    </w:r>
    <w:r w:rsidR="00A35A0B">
      <w:rPr>
        <w:rStyle w:val="Numrodepage"/>
        <w:rFonts w:ascii="Times New Roman" w:hAnsi="Times New Roman"/>
        <w:noProof/>
        <w:sz w:val="18"/>
        <w:szCs w:val="18"/>
      </w:rPr>
      <w:t>1</w:t>
    </w:r>
    <w:r w:rsidRPr="00953EE9">
      <w:rPr>
        <w:rStyle w:val="Numrodepage"/>
        <w:rFonts w:ascii="Times New Roman" w:hAnsi="Times New Roman"/>
        <w:sz w:val="18"/>
        <w:szCs w:val="18"/>
      </w:rPr>
      <w:fldChar w:fldCharType="end"/>
    </w:r>
    <w:r w:rsidRPr="00953EE9">
      <w:rPr>
        <w:rStyle w:val="Numrodepage"/>
        <w:rFonts w:ascii="Times New Roman" w:hAnsi="Times New Roman"/>
        <w:sz w:val="18"/>
        <w:szCs w:val="18"/>
      </w:rPr>
      <w:t xml:space="preserve"> of </w:t>
    </w:r>
    <w:r w:rsidRPr="00953EE9">
      <w:rPr>
        <w:rStyle w:val="Numrodepage"/>
        <w:rFonts w:ascii="Times New Roman" w:hAnsi="Times New Roman"/>
        <w:sz w:val="18"/>
        <w:szCs w:val="18"/>
      </w:rPr>
      <w:fldChar w:fldCharType="begin"/>
    </w:r>
    <w:r w:rsidRPr="00953EE9">
      <w:rPr>
        <w:rStyle w:val="Numrodepage"/>
        <w:rFonts w:ascii="Times New Roman" w:hAnsi="Times New Roman"/>
        <w:sz w:val="18"/>
        <w:szCs w:val="18"/>
      </w:rPr>
      <w:instrText xml:space="preserve"> NUMPAGES </w:instrText>
    </w:r>
    <w:r w:rsidRPr="00953EE9">
      <w:rPr>
        <w:rStyle w:val="Numrodepage"/>
        <w:rFonts w:ascii="Times New Roman" w:hAnsi="Times New Roman"/>
        <w:sz w:val="18"/>
        <w:szCs w:val="18"/>
      </w:rPr>
      <w:fldChar w:fldCharType="separate"/>
    </w:r>
    <w:r w:rsidR="00A35A0B">
      <w:rPr>
        <w:rStyle w:val="Numrodepage"/>
        <w:rFonts w:ascii="Times New Roman" w:hAnsi="Times New Roman"/>
        <w:noProof/>
        <w:sz w:val="18"/>
        <w:szCs w:val="18"/>
      </w:rPr>
      <w:t>5</w:t>
    </w:r>
    <w:r w:rsidRPr="00953EE9">
      <w:rPr>
        <w:rStyle w:val="Numrodepage"/>
        <w:rFonts w:ascii="Times New Roman" w:hAnsi="Times New Roman"/>
        <w:sz w:val="18"/>
        <w:szCs w:val="18"/>
      </w:rPr>
      <w:fldChar w:fldCharType="end"/>
    </w:r>
  </w:p>
  <w:p w:rsidR="00F025A1" w:rsidRPr="00953EE9" w:rsidRDefault="00F025A1" w:rsidP="00DB3187">
    <w:pPr>
      <w:pStyle w:val="Pieddepage"/>
      <w:tabs>
        <w:tab w:val="right" w:pos="8505"/>
      </w:tabs>
      <w:rPr>
        <w:rFonts w:ascii="Times New Roman" w:hAnsi="Times New Roman"/>
        <w:sz w:val="18"/>
        <w:szCs w:val="18"/>
      </w:rPr>
    </w:pPr>
    <w:r w:rsidRPr="00315FD3">
      <w:rPr>
        <w:rStyle w:val="Numrodepage"/>
        <w:rFonts w:ascii="Times New Roman" w:hAnsi="Times New Roman"/>
        <w:sz w:val="18"/>
        <w:szCs w:val="18"/>
      </w:rPr>
      <w:fldChar w:fldCharType="begin"/>
    </w:r>
    <w:r w:rsidRPr="00315FD3">
      <w:rPr>
        <w:rStyle w:val="Numrodepage"/>
        <w:rFonts w:ascii="Times New Roman" w:hAnsi="Times New Roman"/>
        <w:sz w:val="18"/>
        <w:szCs w:val="18"/>
      </w:rPr>
      <w:instrText xml:space="preserve"> FILENAME </w:instrText>
    </w:r>
    <w:r>
      <w:rPr>
        <w:rStyle w:val="Numrodepage"/>
        <w:rFonts w:ascii="Times New Roman" w:hAnsi="Times New Roman"/>
        <w:sz w:val="18"/>
        <w:szCs w:val="18"/>
      </w:rPr>
      <w:fldChar w:fldCharType="separate"/>
    </w:r>
    <w:r>
      <w:rPr>
        <w:rStyle w:val="Numrodepage"/>
        <w:rFonts w:ascii="Times New Roman" w:hAnsi="Times New Roman"/>
        <w:noProof/>
        <w:sz w:val="18"/>
        <w:szCs w:val="18"/>
      </w:rPr>
      <w:t>b8o_contract_simp_en.doc</w:t>
    </w:r>
    <w:r w:rsidRPr="00315FD3">
      <w:rPr>
        <w:rStyle w:val="Numrodepage"/>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22E" w:rsidRDefault="006C122E" w:rsidP="0036136C">
      <w:pPr>
        <w:spacing w:after="60"/>
      </w:pPr>
      <w:r>
        <w:separator/>
      </w:r>
    </w:p>
  </w:footnote>
  <w:footnote w:type="continuationSeparator" w:id="0">
    <w:p w:rsidR="006C122E" w:rsidRDefault="006C122E">
      <w:r>
        <w:continuationSeparator/>
      </w:r>
    </w:p>
  </w:footnote>
  <w:footnote w:id="1">
    <w:p w:rsidR="00F025A1" w:rsidRPr="00C13C29" w:rsidRDefault="00F025A1" w:rsidP="0036136C">
      <w:pPr>
        <w:pStyle w:val="Notedebasdepage"/>
        <w:spacing w:after="0"/>
        <w:ind w:left="142" w:hanging="142"/>
      </w:pPr>
      <w:r>
        <w:rPr>
          <w:rStyle w:val="Appelnotedebasdep"/>
        </w:rPr>
        <w:footnoteRef/>
      </w:r>
      <w:r>
        <w:tab/>
      </w:r>
      <w:proofErr w:type="gramStart"/>
      <w:r>
        <w:t>Where the contracting party is an individual.</w:t>
      </w:r>
      <w:proofErr w:type="gramEnd"/>
    </w:p>
  </w:footnote>
  <w:footnote w:id="2">
    <w:p w:rsidR="00F025A1" w:rsidRPr="00C13C29" w:rsidRDefault="00F025A1" w:rsidP="0036136C">
      <w:pPr>
        <w:pStyle w:val="Notedebasdepage"/>
        <w:spacing w:after="0"/>
        <w:ind w:left="142" w:hanging="142"/>
      </w:pPr>
      <w:r>
        <w:rPr>
          <w:rStyle w:val="Appelnotedebasdep"/>
        </w:rPr>
        <w:footnoteRef/>
      </w:r>
      <w:r>
        <w:tab/>
      </w:r>
      <w:proofErr w:type="gramStart"/>
      <w:r>
        <w:t>Where applicable.</w:t>
      </w:r>
      <w:proofErr w:type="gramEnd"/>
      <w:r>
        <w:t xml:space="preserve"> For individuals, mention their ID card, passport or equivalent document number.</w:t>
      </w:r>
    </w:p>
  </w:footnote>
  <w:footnote w:id="3">
    <w:p w:rsidR="00F025A1" w:rsidRPr="00C13C29" w:rsidRDefault="00F025A1" w:rsidP="0036136C">
      <w:pPr>
        <w:pStyle w:val="Notedebasdepage"/>
        <w:spacing w:after="0"/>
        <w:ind w:left="142" w:hanging="142"/>
      </w:pPr>
      <w:r>
        <w:rPr>
          <w:rStyle w:val="Appelnotedebasdep"/>
        </w:rPr>
        <w:footnoteRef/>
      </w:r>
      <w:r>
        <w:tab/>
        <w:t>Except where the contracting party is not VAT registered.</w:t>
      </w:r>
    </w:p>
  </w:footnote>
  <w:footnote w:id="4">
    <w:p w:rsidR="00F025A1" w:rsidRPr="00894E32" w:rsidRDefault="00F025A1" w:rsidP="00DB3187">
      <w:pPr>
        <w:pStyle w:val="Notedebasdepage"/>
        <w:ind w:left="142" w:hanging="142"/>
      </w:pPr>
      <w:r>
        <w:rPr>
          <w:rStyle w:val="Appelnotedebasdep"/>
        </w:rPr>
        <w:footnoteRef/>
      </w:r>
      <w:r>
        <w:tab/>
        <w:t>The Contractor is not obliged to ask for pre-financing.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3A0C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econtinue4"/>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e4"/>
      <w:lvlText w:val=""/>
      <w:lvlJc w:val="left"/>
      <w:pPr>
        <w:tabs>
          <w:tab w:val="num" w:pos="1492"/>
        </w:tabs>
        <w:ind w:left="1492" w:hanging="360"/>
      </w:pPr>
      <w:rPr>
        <w:rFonts w:ascii="Symbol" w:hAnsi="Symbol" w:hint="default"/>
      </w:rPr>
    </w:lvl>
  </w:abstractNum>
  <w:abstractNum w:abstractNumId="3">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8">
    <w:nsid w:val="6A7B4BF1"/>
    <w:multiLevelType w:val="multilevel"/>
    <w:tmpl w:val="E9AC3122"/>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
  </w:num>
  <w:num w:numId="3">
    <w:abstractNumId w:val="1"/>
  </w:num>
  <w:num w:numId="4">
    <w:abstractNumId w:val="14"/>
  </w:num>
  <w:num w:numId="5">
    <w:abstractNumId w:val="3"/>
  </w:num>
  <w:num w:numId="6">
    <w:abstractNumId w:val="11"/>
  </w:num>
  <w:num w:numId="7">
    <w:abstractNumId w:val="6"/>
  </w:num>
  <w:num w:numId="8">
    <w:abstractNumId w:val="10"/>
  </w:num>
  <w:num w:numId="9">
    <w:abstractNumId w:val="17"/>
  </w:num>
  <w:num w:numId="10">
    <w:abstractNumId w:val="20"/>
  </w:num>
  <w:num w:numId="11">
    <w:abstractNumId w:val="8"/>
  </w:num>
  <w:num w:numId="12">
    <w:abstractNumId w:val="16"/>
  </w:num>
  <w:num w:numId="13">
    <w:abstractNumId w:val="15"/>
  </w:num>
  <w:num w:numId="14">
    <w:abstractNumId w:val="12"/>
  </w:num>
  <w:num w:numId="15">
    <w:abstractNumId w:val="13"/>
  </w:num>
  <w:num w:numId="16">
    <w:abstractNumId w:val="5"/>
  </w:num>
  <w:num w:numId="17">
    <w:abstractNumId w:val="9"/>
  </w:num>
  <w:num w:numId="18">
    <w:abstractNumId w:val="4"/>
  </w:num>
  <w:num w:numId="19">
    <w:abstractNumId w:val="7"/>
  </w:num>
  <w:num w:numId="20">
    <w:abstractNumId w:val="21"/>
  </w:num>
  <w:num w:numId="21">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cVars>
    <w:docVar w:name="EurolookDoctype" w:val="REP"/>
    <w:docVar w:name="EurolookLanguage" w:val="2057"/>
    <w:docVar w:name="EurolookVersion" w:val="3.7"/>
    <w:docVar w:name="LW_DocType" w:val="REP"/>
  </w:docVars>
  <w:rsids>
    <w:rsidRoot w:val="00894E32"/>
    <w:rsid w:val="00004705"/>
    <w:rsid w:val="00005AE9"/>
    <w:rsid w:val="00006C61"/>
    <w:rsid w:val="00011271"/>
    <w:rsid w:val="00023094"/>
    <w:rsid w:val="00030BE2"/>
    <w:rsid w:val="00040832"/>
    <w:rsid w:val="00044E0D"/>
    <w:rsid w:val="00051D85"/>
    <w:rsid w:val="000530F1"/>
    <w:rsid w:val="00053401"/>
    <w:rsid w:val="00057077"/>
    <w:rsid w:val="00061E96"/>
    <w:rsid w:val="00062765"/>
    <w:rsid w:val="00070187"/>
    <w:rsid w:val="00071FDC"/>
    <w:rsid w:val="0008054B"/>
    <w:rsid w:val="000824EE"/>
    <w:rsid w:val="0008449C"/>
    <w:rsid w:val="00086958"/>
    <w:rsid w:val="000934C6"/>
    <w:rsid w:val="00097137"/>
    <w:rsid w:val="000A20B7"/>
    <w:rsid w:val="000B121C"/>
    <w:rsid w:val="000C2FFF"/>
    <w:rsid w:val="000C55F2"/>
    <w:rsid w:val="000C6122"/>
    <w:rsid w:val="000D3BFD"/>
    <w:rsid w:val="000E2D77"/>
    <w:rsid w:val="000E3C55"/>
    <w:rsid w:val="000F206E"/>
    <w:rsid w:val="000F5076"/>
    <w:rsid w:val="00101CF7"/>
    <w:rsid w:val="001074CE"/>
    <w:rsid w:val="00111F83"/>
    <w:rsid w:val="0011405C"/>
    <w:rsid w:val="00124678"/>
    <w:rsid w:val="00124BB1"/>
    <w:rsid w:val="001265F2"/>
    <w:rsid w:val="00126AF2"/>
    <w:rsid w:val="00132B25"/>
    <w:rsid w:val="00134273"/>
    <w:rsid w:val="00144426"/>
    <w:rsid w:val="00146A95"/>
    <w:rsid w:val="00173A14"/>
    <w:rsid w:val="001807DD"/>
    <w:rsid w:val="0018297E"/>
    <w:rsid w:val="001830E0"/>
    <w:rsid w:val="001874DD"/>
    <w:rsid w:val="001B2F11"/>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276B"/>
    <w:rsid w:val="00243E49"/>
    <w:rsid w:val="00247C14"/>
    <w:rsid w:val="002506DE"/>
    <w:rsid w:val="00256345"/>
    <w:rsid w:val="0025728B"/>
    <w:rsid w:val="00266806"/>
    <w:rsid w:val="002711A0"/>
    <w:rsid w:val="002747C3"/>
    <w:rsid w:val="00281CD2"/>
    <w:rsid w:val="0028416A"/>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E250C"/>
    <w:rsid w:val="002E2904"/>
    <w:rsid w:val="002E4657"/>
    <w:rsid w:val="002E755C"/>
    <w:rsid w:val="002F1723"/>
    <w:rsid w:val="002F4D88"/>
    <w:rsid w:val="002F56E6"/>
    <w:rsid w:val="0030290F"/>
    <w:rsid w:val="00302E94"/>
    <w:rsid w:val="003110FE"/>
    <w:rsid w:val="00315FD3"/>
    <w:rsid w:val="003246DC"/>
    <w:rsid w:val="00336848"/>
    <w:rsid w:val="003460BB"/>
    <w:rsid w:val="0036122D"/>
    <w:rsid w:val="0036136C"/>
    <w:rsid w:val="00361ED1"/>
    <w:rsid w:val="003701BC"/>
    <w:rsid w:val="003709C5"/>
    <w:rsid w:val="0037119C"/>
    <w:rsid w:val="00373CEE"/>
    <w:rsid w:val="00392DCF"/>
    <w:rsid w:val="00394C7E"/>
    <w:rsid w:val="003A343A"/>
    <w:rsid w:val="003C141F"/>
    <w:rsid w:val="003C220B"/>
    <w:rsid w:val="003D6395"/>
    <w:rsid w:val="003E1A9F"/>
    <w:rsid w:val="003E60FF"/>
    <w:rsid w:val="003F4EF2"/>
    <w:rsid w:val="003F517E"/>
    <w:rsid w:val="004212EA"/>
    <w:rsid w:val="004302AD"/>
    <w:rsid w:val="0043610E"/>
    <w:rsid w:val="004443F8"/>
    <w:rsid w:val="00451C15"/>
    <w:rsid w:val="0045347B"/>
    <w:rsid w:val="004540D9"/>
    <w:rsid w:val="004701B3"/>
    <w:rsid w:val="00475659"/>
    <w:rsid w:val="00482369"/>
    <w:rsid w:val="00485444"/>
    <w:rsid w:val="004953D9"/>
    <w:rsid w:val="004A4E5A"/>
    <w:rsid w:val="004A4E88"/>
    <w:rsid w:val="004B0905"/>
    <w:rsid w:val="004C6B71"/>
    <w:rsid w:val="004E4458"/>
    <w:rsid w:val="004E4DEC"/>
    <w:rsid w:val="004E7248"/>
    <w:rsid w:val="004F1B12"/>
    <w:rsid w:val="004F1B97"/>
    <w:rsid w:val="004F428F"/>
    <w:rsid w:val="00516E46"/>
    <w:rsid w:val="005219CA"/>
    <w:rsid w:val="00533BD1"/>
    <w:rsid w:val="0053526F"/>
    <w:rsid w:val="00542C5C"/>
    <w:rsid w:val="00547AF0"/>
    <w:rsid w:val="00556095"/>
    <w:rsid w:val="005605EB"/>
    <w:rsid w:val="00560679"/>
    <w:rsid w:val="005634E2"/>
    <w:rsid w:val="00563D8D"/>
    <w:rsid w:val="00573139"/>
    <w:rsid w:val="0058059B"/>
    <w:rsid w:val="005832D0"/>
    <w:rsid w:val="00584668"/>
    <w:rsid w:val="00593F85"/>
    <w:rsid w:val="005B17CD"/>
    <w:rsid w:val="005B5044"/>
    <w:rsid w:val="005D4A77"/>
    <w:rsid w:val="005D724D"/>
    <w:rsid w:val="005D7F08"/>
    <w:rsid w:val="005E1D91"/>
    <w:rsid w:val="005E67EC"/>
    <w:rsid w:val="00607027"/>
    <w:rsid w:val="006102A9"/>
    <w:rsid w:val="006113A8"/>
    <w:rsid w:val="00614005"/>
    <w:rsid w:val="00616791"/>
    <w:rsid w:val="00624C89"/>
    <w:rsid w:val="00640C03"/>
    <w:rsid w:val="00641E20"/>
    <w:rsid w:val="00643046"/>
    <w:rsid w:val="006457F0"/>
    <w:rsid w:val="00650EA1"/>
    <w:rsid w:val="00661D04"/>
    <w:rsid w:val="0066526D"/>
    <w:rsid w:val="00667EB7"/>
    <w:rsid w:val="00671478"/>
    <w:rsid w:val="0068231A"/>
    <w:rsid w:val="00694695"/>
    <w:rsid w:val="0069567A"/>
    <w:rsid w:val="006A3247"/>
    <w:rsid w:val="006A55E9"/>
    <w:rsid w:val="006A7DAB"/>
    <w:rsid w:val="006B4D7E"/>
    <w:rsid w:val="006B7FF1"/>
    <w:rsid w:val="006C122E"/>
    <w:rsid w:val="006C3EA2"/>
    <w:rsid w:val="006C7534"/>
    <w:rsid w:val="006E75A7"/>
    <w:rsid w:val="006F4931"/>
    <w:rsid w:val="00700A01"/>
    <w:rsid w:val="007010AA"/>
    <w:rsid w:val="00701103"/>
    <w:rsid w:val="00715864"/>
    <w:rsid w:val="00723D0E"/>
    <w:rsid w:val="00725281"/>
    <w:rsid w:val="007259AD"/>
    <w:rsid w:val="00730A8A"/>
    <w:rsid w:val="00730FB1"/>
    <w:rsid w:val="00733D06"/>
    <w:rsid w:val="007375EA"/>
    <w:rsid w:val="00745D2F"/>
    <w:rsid w:val="00746366"/>
    <w:rsid w:val="007563C0"/>
    <w:rsid w:val="00771843"/>
    <w:rsid w:val="00773AC9"/>
    <w:rsid w:val="007906CE"/>
    <w:rsid w:val="007A7F7B"/>
    <w:rsid w:val="007B1229"/>
    <w:rsid w:val="007B65F1"/>
    <w:rsid w:val="007C12B8"/>
    <w:rsid w:val="007C46F7"/>
    <w:rsid w:val="007D6530"/>
    <w:rsid w:val="007F1A4B"/>
    <w:rsid w:val="00800A10"/>
    <w:rsid w:val="008041B6"/>
    <w:rsid w:val="00805B43"/>
    <w:rsid w:val="008061CE"/>
    <w:rsid w:val="00810A62"/>
    <w:rsid w:val="00815A56"/>
    <w:rsid w:val="00826611"/>
    <w:rsid w:val="008307D8"/>
    <w:rsid w:val="008452E6"/>
    <w:rsid w:val="008467F0"/>
    <w:rsid w:val="00850711"/>
    <w:rsid w:val="008570F7"/>
    <w:rsid w:val="00865DAF"/>
    <w:rsid w:val="00884F27"/>
    <w:rsid w:val="00885048"/>
    <w:rsid w:val="00886CCE"/>
    <w:rsid w:val="00887471"/>
    <w:rsid w:val="00894E32"/>
    <w:rsid w:val="00896201"/>
    <w:rsid w:val="008A0512"/>
    <w:rsid w:val="008A32B8"/>
    <w:rsid w:val="008A5656"/>
    <w:rsid w:val="008A70E6"/>
    <w:rsid w:val="008B2990"/>
    <w:rsid w:val="008B5601"/>
    <w:rsid w:val="008B57E9"/>
    <w:rsid w:val="008B7C5E"/>
    <w:rsid w:val="008C0E91"/>
    <w:rsid w:val="008D3ED6"/>
    <w:rsid w:val="008D6915"/>
    <w:rsid w:val="008E08FB"/>
    <w:rsid w:val="008E75E4"/>
    <w:rsid w:val="008E7972"/>
    <w:rsid w:val="008F222F"/>
    <w:rsid w:val="008F2749"/>
    <w:rsid w:val="008F72C6"/>
    <w:rsid w:val="00902E5B"/>
    <w:rsid w:val="009076FD"/>
    <w:rsid w:val="00913350"/>
    <w:rsid w:val="009134C2"/>
    <w:rsid w:val="00921CFD"/>
    <w:rsid w:val="009236F6"/>
    <w:rsid w:val="00930CB7"/>
    <w:rsid w:val="0093744E"/>
    <w:rsid w:val="00937BFD"/>
    <w:rsid w:val="009416B7"/>
    <w:rsid w:val="00953EE9"/>
    <w:rsid w:val="00963F32"/>
    <w:rsid w:val="009642E7"/>
    <w:rsid w:val="009740B0"/>
    <w:rsid w:val="00976498"/>
    <w:rsid w:val="00980511"/>
    <w:rsid w:val="00981A5B"/>
    <w:rsid w:val="00993B69"/>
    <w:rsid w:val="009A1B63"/>
    <w:rsid w:val="009A69A8"/>
    <w:rsid w:val="009A7423"/>
    <w:rsid w:val="009C3C26"/>
    <w:rsid w:val="009C42EE"/>
    <w:rsid w:val="009C55DD"/>
    <w:rsid w:val="009C7B81"/>
    <w:rsid w:val="009D0864"/>
    <w:rsid w:val="009D300F"/>
    <w:rsid w:val="009D3939"/>
    <w:rsid w:val="009D3E64"/>
    <w:rsid w:val="009E0D33"/>
    <w:rsid w:val="009E3B15"/>
    <w:rsid w:val="009E6C3E"/>
    <w:rsid w:val="00A01755"/>
    <w:rsid w:val="00A02D95"/>
    <w:rsid w:val="00A1628E"/>
    <w:rsid w:val="00A16DA4"/>
    <w:rsid w:val="00A269E4"/>
    <w:rsid w:val="00A34057"/>
    <w:rsid w:val="00A35A0B"/>
    <w:rsid w:val="00A4059B"/>
    <w:rsid w:val="00A44DBA"/>
    <w:rsid w:val="00A51690"/>
    <w:rsid w:val="00A55104"/>
    <w:rsid w:val="00A620A0"/>
    <w:rsid w:val="00A70114"/>
    <w:rsid w:val="00A72F21"/>
    <w:rsid w:val="00A73B34"/>
    <w:rsid w:val="00A76782"/>
    <w:rsid w:val="00A770BA"/>
    <w:rsid w:val="00A91FA0"/>
    <w:rsid w:val="00A960A2"/>
    <w:rsid w:val="00A97507"/>
    <w:rsid w:val="00AA1C67"/>
    <w:rsid w:val="00AA56AE"/>
    <w:rsid w:val="00AA6916"/>
    <w:rsid w:val="00AA78BD"/>
    <w:rsid w:val="00AB1331"/>
    <w:rsid w:val="00AC36DB"/>
    <w:rsid w:val="00AC4126"/>
    <w:rsid w:val="00AC6B40"/>
    <w:rsid w:val="00AD5AAD"/>
    <w:rsid w:val="00AD5D77"/>
    <w:rsid w:val="00AD5E8B"/>
    <w:rsid w:val="00AF2752"/>
    <w:rsid w:val="00B04294"/>
    <w:rsid w:val="00B055EB"/>
    <w:rsid w:val="00B059D4"/>
    <w:rsid w:val="00B14DFC"/>
    <w:rsid w:val="00B205DD"/>
    <w:rsid w:val="00B21CD8"/>
    <w:rsid w:val="00B252A4"/>
    <w:rsid w:val="00B3680B"/>
    <w:rsid w:val="00B41F1A"/>
    <w:rsid w:val="00B43557"/>
    <w:rsid w:val="00B507F7"/>
    <w:rsid w:val="00B51AFB"/>
    <w:rsid w:val="00B53842"/>
    <w:rsid w:val="00B54D21"/>
    <w:rsid w:val="00B56D7A"/>
    <w:rsid w:val="00B62AF4"/>
    <w:rsid w:val="00B638D8"/>
    <w:rsid w:val="00B77094"/>
    <w:rsid w:val="00B8227D"/>
    <w:rsid w:val="00B8276A"/>
    <w:rsid w:val="00B858B3"/>
    <w:rsid w:val="00B93DE2"/>
    <w:rsid w:val="00BA56FF"/>
    <w:rsid w:val="00BD3124"/>
    <w:rsid w:val="00BD49B1"/>
    <w:rsid w:val="00BE49C2"/>
    <w:rsid w:val="00BE5213"/>
    <w:rsid w:val="00BF0B6E"/>
    <w:rsid w:val="00BF3B0E"/>
    <w:rsid w:val="00C0316C"/>
    <w:rsid w:val="00C17CBD"/>
    <w:rsid w:val="00C2247A"/>
    <w:rsid w:val="00C233EC"/>
    <w:rsid w:val="00C238A2"/>
    <w:rsid w:val="00C23B3C"/>
    <w:rsid w:val="00C43DB0"/>
    <w:rsid w:val="00C45887"/>
    <w:rsid w:val="00C46FDA"/>
    <w:rsid w:val="00C521B2"/>
    <w:rsid w:val="00C6281B"/>
    <w:rsid w:val="00C66262"/>
    <w:rsid w:val="00C71B92"/>
    <w:rsid w:val="00C85171"/>
    <w:rsid w:val="00C908C5"/>
    <w:rsid w:val="00C9543A"/>
    <w:rsid w:val="00CA12B4"/>
    <w:rsid w:val="00CA7A74"/>
    <w:rsid w:val="00CB06F5"/>
    <w:rsid w:val="00CB171A"/>
    <w:rsid w:val="00CB1A8F"/>
    <w:rsid w:val="00CB68CD"/>
    <w:rsid w:val="00CC0EFD"/>
    <w:rsid w:val="00CD03CC"/>
    <w:rsid w:val="00CD0528"/>
    <w:rsid w:val="00CE32C4"/>
    <w:rsid w:val="00CF0319"/>
    <w:rsid w:val="00CF41D3"/>
    <w:rsid w:val="00CF45E8"/>
    <w:rsid w:val="00CF7A74"/>
    <w:rsid w:val="00D0207A"/>
    <w:rsid w:val="00D02B78"/>
    <w:rsid w:val="00D249D3"/>
    <w:rsid w:val="00D3120D"/>
    <w:rsid w:val="00D32B0A"/>
    <w:rsid w:val="00D37A43"/>
    <w:rsid w:val="00D407EA"/>
    <w:rsid w:val="00D453B5"/>
    <w:rsid w:val="00D47B33"/>
    <w:rsid w:val="00D50C2E"/>
    <w:rsid w:val="00D53A57"/>
    <w:rsid w:val="00D543A6"/>
    <w:rsid w:val="00D54561"/>
    <w:rsid w:val="00D70A35"/>
    <w:rsid w:val="00D7349B"/>
    <w:rsid w:val="00D852A2"/>
    <w:rsid w:val="00D93F55"/>
    <w:rsid w:val="00DA1D4F"/>
    <w:rsid w:val="00DA4610"/>
    <w:rsid w:val="00DB1ED8"/>
    <w:rsid w:val="00DB2B3B"/>
    <w:rsid w:val="00DB3187"/>
    <w:rsid w:val="00DB5EA7"/>
    <w:rsid w:val="00DD6909"/>
    <w:rsid w:val="00DD6C92"/>
    <w:rsid w:val="00DF3DB7"/>
    <w:rsid w:val="00DF548E"/>
    <w:rsid w:val="00E04933"/>
    <w:rsid w:val="00E11F30"/>
    <w:rsid w:val="00E14A81"/>
    <w:rsid w:val="00E16271"/>
    <w:rsid w:val="00E17A8F"/>
    <w:rsid w:val="00E211BE"/>
    <w:rsid w:val="00E21237"/>
    <w:rsid w:val="00E21725"/>
    <w:rsid w:val="00E31425"/>
    <w:rsid w:val="00E341BA"/>
    <w:rsid w:val="00E41ECD"/>
    <w:rsid w:val="00E44137"/>
    <w:rsid w:val="00E44E44"/>
    <w:rsid w:val="00E5655A"/>
    <w:rsid w:val="00E57490"/>
    <w:rsid w:val="00E75AAC"/>
    <w:rsid w:val="00E76C3C"/>
    <w:rsid w:val="00E94DB2"/>
    <w:rsid w:val="00EA1229"/>
    <w:rsid w:val="00EA2398"/>
    <w:rsid w:val="00EA24C0"/>
    <w:rsid w:val="00EA6062"/>
    <w:rsid w:val="00EA701B"/>
    <w:rsid w:val="00EB08FC"/>
    <w:rsid w:val="00EB1C81"/>
    <w:rsid w:val="00EB6A4A"/>
    <w:rsid w:val="00EC44AB"/>
    <w:rsid w:val="00ED33E2"/>
    <w:rsid w:val="00ED3BE3"/>
    <w:rsid w:val="00EE2D30"/>
    <w:rsid w:val="00EE398A"/>
    <w:rsid w:val="00EF0652"/>
    <w:rsid w:val="00EF2238"/>
    <w:rsid w:val="00EF3B57"/>
    <w:rsid w:val="00F00D52"/>
    <w:rsid w:val="00F025A1"/>
    <w:rsid w:val="00F0430A"/>
    <w:rsid w:val="00F109A6"/>
    <w:rsid w:val="00F124E9"/>
    <w:rsid w:val="00F13A51"/>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8178E"/>
    <w:rsid w:val="00F85689"/>
    <w:rsid w:val="00F85EAD"/>
    <w:rsid w:val="00FA1B9F"/>
    <w:rsid w:val="00FA1FF7"/>
    <w:rsid w:val="00FA3936"/>
    <w:rsid w:val="00FA48C9"/>
    <w:rsid w:val="00FB3CD6"/>
    <w:rsid w:val="00FB6E53"/>
    <w:rsid w:val="00FC06C6"/>
    <w:rsid w:val="00FC1331"/>
    <w:rsid w:val="00FD18A9"/>
    <w:rsid w:val="00FD2EAF"/>
    <w:rsid w:val="00FD3BE1"/>
    <w:rsid w:val="00FD75C5"/>
    <w:rsid w:val="00FE40FD"/>
    <w:rsid w:val="00FE6E94"/>
    <w:rsid w:val="00FE7B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A34057"/>
    <w:pPr>
      <w:spacing w:after="240"/>
      <w:jc w:val="both"/>
    </w:pPr>
    <w:rPr>
      <w:sz w:val="24"/>
      <w:lang w:val="en-GB" w:eastAsia="en-GB"/>
    </w:rPr>
  </w:style>
  <w:style w:type="paragraph" w:styleId="Titre1">
    <w:name w:val="heading 1"/>
    <w:basedOn w:val="Normal"/>
    <w:next w:val="Text1"/>
    <w:link w:val="Titre1Car"/>
    <w:qFormat/>
    <w:pPr>
      <w:keepNext/>
      <w:numPr>
        <w:numId w:val="1"/>
      </w:numPr>
      <w:tabs>
        <w:tab w:val="clear" w:pos="480"/>
      </w:tabs>
      <w:spacing w:before="240"/>
      <w:ind w:left="482" w:hanging="482"/>
      <w:outlineLvl w:val="0"/>
    </w:pPr>
    <w:rPr>
      <w:b/>
      <w:smallCaps/>
      <w:kern w:val="28"/>
      <w:lang/>
    </w:rPr>
  </w:style>
  <w:style w:type="paragraph" w:styleId="Titre2">
    <w:name w:val="heading 2"/>
    <w:basedOn w:val="Normal"/>
    <w:next w:val="Text2"/>
    <w:qFormat/>
    <w:pPr>
      <w:keepNext/>
      <w:numPr>
        <w:ilvl w:val="1"/>
        <w:numId w:val="1"/>
      </w:numPr>
      <w:tabs>
        <w:tab w:val="clear" w:pos="1200"/>
      </w:tabs>
      <w:ind w:left="1202"/>
      <w:outlineLvl w:val="1"/>
    </w:pPr>
    <w:rPr>
      <w:b/>
    </w:rPr>
  </w:style>
  <w:style w:type="paragraph" w:styleId="Titre3">
    <w:name w:val="heading 3"/>
    <w:basedOn w:val="Normal"/>
    <w:next w:val="Text3"/>
    <w:qFormat/>
    <w:pPr>
      <w:keepNext/>
      <w:numPr>
        <w:ilvl w:val="2"/>
        <w:numId w:val="1"/>
      </w:numPr>
      <w:tabs>
        <w:tab w:val="clear" w:pos="1920"/>
      </w:tabs>
      <w:ind w:left="1984" w:hanging="782"/>
      <w:outlineLvl w:val="2"/>
    </w:pPr>
    <w:rPr>
      <w:i/>
    </w:rPr>
  </w:style>
  <w:style w:type="paragraph" w:styleId="Titre4">
    <w:name w:val="heading 4"/>
    <w:basedOn w:val="Normal"/>
    <w:next w:val="Text4"/>
    <w:qFormat/>
    <w:pPr>
      <w:keepNext/>
      <w:numPr>
        <w:ilvl w:val="3"/>
        <w:numId w:val="1"/>
      </w:numPr>
      <w:tabs>
        <w:tab w:val="clear" w:pos="1920"/>
      </w:tabs>
      <w:ind w:left="1984" w:hanging="782"/>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pPr>
      <w:spacing w:after="0"/>
      <w:ind w:right="-567"/>
      <w:jc w:val="left"/>
    </w:pPr>
    <w:rPr>
      <w:rFonts w:ascii="Arial" w:hAnsi="Arial"/>
      <w:sz w:val="16"/>
    </w:rPr>
  </w:style>
  <w:style w:type="paragraph" w:styleId="Notedebasdepage">
    <w:name w:val="footnote text"/>
    <w:basedOn w:val="Normal"/>
    <w:semiHidden/>
    <w:pPr>
      <w:ind w:left="357" w:hanging="357"/>
    </w:pPr>
    <w:rPr>
      <w:sz w:val="20"/>
    </w:rPr>
  </w:style>
  <w:style w:type="paragraph" w:styleId="En-tte">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6E75A7"/>
    <w:pPr>
      <w:numPr>
        <w:numId w:val="6"/>
      </w:numPr>
    </w:pPr>
    <w:rPr>
      <w:lang w:eastAsia="en-US"/>
    </w:rPr>
  </w:style>
  <w:style w:type="paragraph" w:styleId="Listepuces2">
    <w:name w:val="List Bullet 2"/>
    <w:basedOn w:val="Text2"/>
    <w:rsid w:val="006E75A7"/>
    <w:pPr>
      <w:numPr>
        <w:numId w:val="8"/>
      </w:numPr>
      <w:tabs>
        <w:tab w:val="clear" w:pos="2161"/>
      </w:tabs>
    </w:pPr>
    <w:rPr>
      <w:lang w:eastAsia="en-US"/>
    </w:rPr>
  </w:style>
  <w:style w:type="paragraph" w:styleId="Listepuces3">
    <w:name w:val="List Bullet 3"/>
    <w:basedOn w:val="Text3"/>
    <w:rsid w:val="006E75A7"/>
    <w:pPr>
      <w:numPr>
        <w:numId w:val="9"/>
      </w:numPr>
      <w:tabs>
        <w:tab w:val="clear" w:pos="2302"/>
      </w:tabs>
    </w:pPr>
    <w:rPr>
      <w:lang w:eastAsia="en-US"/>
    </w:rPr>
  </w:style>
  <w:style w:type="paragraph" w:styleId="Listepuces4">
    <w:name w:val="List Bullet 4"/>
    <w:basedOn w:val="Text4"/>
    <w:rsid w:val="006E75A7"/>
    <w:pPr>
      <w:numPr>
        <w:numId w:val="10"/>
      </w:numPr>
      <w:tabs>
        <w:tab w:val="clear" w:pos="2302"/>
      </w:tabs>
    </w:pPr>
    <w:rPr>
      <w:lang w:eastAsia="en-US"/>
    </w:rPr>
  </w:style>
  <w:style w:type="paragraph" w:styleId="Listepuces5">
    <w:name w:val="List Bullet 5"/>
    <w:basedOn w:val="Normal"/>
    <w:autoRedefine/>
    <w:pPr>
      <w:numPr>
        <w:numId w:val="2"/>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rsid w:val="006E75A7"/>
    <w:pPr>
      <w:numPr>
        <w:numId w:val="16"/>
      </w:numPr>
    </w:pPr>
    <w:rPr>
      <w:lang w:eastAsia="en-US"/>
    </w:rPr>
  </w:style>
  <w:style w:type="paragraph" w:styleId="Listenumros2">
    <w:name w:val="List Number 2"/>
    <w:basedOn w:val="Text2"/>
    <w:rsid w:val="006E75A7"/>
    <w:pPr>
      <w:numPr>
        <w:numId w:val="18"/>
      </w:numPr>
      <w:tabs>
        <w:tab w:val="clear" w:pos="2161"/>
      </w:tabs>
    </w:pPr>
    <w:rPr>
      <w:lang w:eastAsia="en-US"/>
    </w:rPr>
  </w:style>
  <w:style w:type="paragraph" w:styleId="Listenumros3">
    <w:name w:val="List Number 3"/>
    <w:basedOn w:val="Text3"/>
    <w:rsid w:val="006E75A7"/>
    <w:pPr>
      <w:numPr>
        <w:numId w:val="19"/>
      </w:numPr>
      <w:tabs>
        <w:tab w:val="clear" w:pos="2302"/>
      </w:tabs>
    </w:pPr>
    <w:rPr>
      <w:lang w:eastAsia="en-US"/>
    </w:rPr>
  </w:style>
  <w:style w:type="paragraph" w:styleId="Listenumros4">
    <w:name w:val="List Number 4"/>
    <w:basedOn w:val="Text4"/>
    <w:rsid w:val="006E75A7"/>
    <w:pPr>
      <w:numPr>
        <w:numId w:val="20"/>
      </w:numPr>
      <w:tabs>
        <w:tab w:val="clear" w:pos="2302"/>
      </w:tabs>
    </w:pPr>
    <w:rPr>
      <w:lang w:eastAsia="en-US"/>
    </w:rPr>
  </w:style>
  <w:style w:type="paragraph" w:styleId="Listenumros5">
    <w:name w:val="List Number 5"/>
    <w:basedOn w:val="Normal"/>
    <w:pPr>
      <w:numPr>
        <w:numId w:val="3"/>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M2">
    <w:name w:val="toc 2"/>
    <w:basedOn w:val="Normal"/>
    <w:next w:val="Normal"/>
    <w:semiHidden/>
    <w:rsid w:val="00894E32"/>
    <w:pPr>
      <w:tabs>
        <w:tab w:val="right" w:leader="dot" w:pos="8640"/>
      </w:tabs>
      <w:spacing w:before="60" w:after="60"/>
      <w:ind w:left="1077" w:right="720" w:hanging="595"/>
    </w:pPr>
    <w:rPr>
      <w:lang w:eastAsia="en-US"/>
    </w:rPr>
  </w:style>
  <w:style w:type="paragraph" w:styleId="TM3">
    <w:name w:val="toc 3"/>
    <w:basedOn w:val="Normal"/>
    <w:next w:val="Normal"/>
    <w:semiHidden/>
    <w:rsid w:val="00894E32"/>
    <w:pPr>
      <w:tabs>
        <w:tab w:val="right" w:leader="dot" w:pos="8640"/>
      </w:tabs>
      <w:spacing w:before="60" w:after="60"/>
      <w:ind w:left="1916" w:right="720" w:hanging="839"/>
    </w:pPr>
    <w:rPr>
      <w:lang w:eastAsia="en-US"/>
    </w:rPr>
  </w:style>
  <w:style w:type="paragraph" w:styleId="TM4">
    <w:name w:val="toc 4"/>
    <w:basedOn w:val="Normal"/>
    <w:next w:val="Normal"/>
    <w:semiHidden/>
    <w:rsid w:val="00894E32"/>
    <w:pPr>
      <w:tabs>
        <w:tab w:val="right" w:leader="dot" w:pos="8641"/>
      </w:tabs>
      <w:spacing w:before="60" w:after="60"/>
      <w:ind w:left="2880" w:right="720" w:hanging="964"/>
    </w:pPr>
    <w:rPr>
      <w:lang w:eastAsia="en-US"/>
    </w:rPr>
  </w:style>
  <w:style w:type="paragraph" w:styleId="TM5">
    <w:name w:val="toc 5"/>
    <w:basedOn w:val="Normal"/>
    <w:next w:val="Normal"/>
    <w:semiHidden/>
    <w:rsid w:val="006E75A7"/>
    <w:pPr>
      <w:tabs>
        <w:tab w:val="right" w:leader="dot" w:pos="8641"/>
      </w:tabs>
      <w:spacing w:before="240" w:after="120"/>
      <w:ind w:right="720"/>
    </w:pPr>
    <w:rPr>
      <w:caps/>
      <w:lang w:eastAsia="en-U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semiHidden/>
    <w:rPr>
      <w:rFonts w:ascii="TimesNewRomanPS" w:hAnsi="TimesNewRomanPS"/>
      <w:position w:val="6"/>
      <w:sz w:val="16"/>
    </w:rPr>
  </w:style>
  <w:style w:type="character" w:styleId="Numrodepage">
    <w:name w:val="page number"/>
    <w:basedOn w:val="Policepardfau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Titre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Lienhypertexte">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6E75A7"/>
    <w:pPr>
      <w:spacing w:after="480"/>
      <w:ind w:left="567" w:hanging="567"/>
      <w:jc w:val="left"/>
    </w:pPr>
    <w:rPr>
      <w:lang w:eastAsia="en-US"/>
    </w:rPr>
  </w:style>
  <w:style w:type="paragraph" w:customStyle="1" w:styleId="ListBullet1">
    <w:name w:val="List Bullet 1"/>
    <w:basedOn w:val="Text1"/>
    <w:rsid w:val="006E75A7"/>
    <w:pPr>
      <w:numPr>
        <w:numId w:val="7"/>
      </w:numPr>
    </w:pPr>
    <w:rPr>
      <w:lang w:eastAsia="en-US"/>
    </w:rPr>
  </w:style>
  <w:style w:type="paragraph" w:customStyle="1" w:styleId="ListDash">
    <w:name w:val="List Dash"/>
    <w:basedOn w:val="Normal"/>
    <w:rsid w:val="006E75A7"/>
    <w:pPr>
      <w:numPr>
        <w:numId w:val="11"/>
      </w:numPr>
    </w:pPr>
    <w:rPr>
      <w:lang w:eastAsia="en-US"/>
    </w:rPr>
  </w:style>
  <w:style w:type="paragraph" w:customStyle="1" w:styleId="ListDash1">
    <w:name w:val="List Dash 1"/>
    <w:basedOn w:val="Text1"/>
    <w:rsid w:val="006E75A7"/>
    <w:pPr>
      <w:numPr>
        <w:numId w:val="12"/>
      </w:numPr>
    </w:pPr>
    <w:rPr>
      <w:lang w:eastAsia="en-US"/>
    </w:rPr>
  </w:style>
  <w:style w:type="paragraph" w:customStyle="1" w:styleId="ListDash2">
    <w:name w:val="List Dash 2"/>
    <w:basedOn w:val="Text2"/>
    <w:rsid w:val="006E75A7"/>
    <w:pPr>
      <w:numPr>
        <w:numId w:val="13"/>
      </w:numPr>
      <w:tabs>
        <w:tab w:val="clear" w:pos="2161"/>
      </w:tabs>
    </w:pPr>
    <w:rPr>
      <w:lang w:eastAsia="en-US"/>
    </w:rPr>
  </w:style>
  <w:style w:type="paragraph" w:customStyle="1" w:styleId="ListDash3">
    <w:name w:val="List Dash 3"/>
    <w:basedOn w:val="Text3"/>
    <w:rsid w:val="006E75A7"/>
    <w:pPr>
      <w:numPr>
        <w:numId w:val="14"/>
      </w:numPr>
      <w:tabs>
        <w:tab w:val="clear" w:pos="2302"/>
      </w:tabs>
    </w:pPr>
    <w:rPr>
      <w:lang w:eastAsia="en-US"/>
    </w:rPr>
  </w:style>
  <w:style w:type="paragraph" w:customStyle="1" w:styleId="ListDash4">
    <w:name w:val="List Dash 4"/>
    <w:basedOn w:val="Text4"/>
    <w:rsid w:val="006E75A7"/>
    <w:pPr>
      <w:numPr>
        <w:numId w:val="15"/>
      </w:numPr>
      <w:tabs>
        <w:tab w:val="clear" w:pos="2302"/>
      </w:tabs>
    </w:pPr>
    <w:rPr>
      <w:lang w:eastAsia="en-US"/>
    </w:rPr>
  </w:style>
  <w:style w:type="paragraph" w:customStyle="1" w:styleId="ListNumber1">
    <w:name w:val="List Number 1"/>
    <w:basedOn w:val="Text1"/>
    <w:rsid w:val="006E75A7"/>
    <w:pPr>
      <w:numPr>
        <w:numId w:val="17"/>
      </w:numPr>
    </w:pPr>
    <w:rPr>
      <w:lang w:eastAsia="en-US"/>
    </w:rPr>
  </w:style>
  <w:style w:type="paragraph" w:customStyle="1" w:styleId="ListNumberLevel2">
    <w:name w:val="List Number (Level 2)"/>
    <w:basedOn w:val="Normal"/>
    <w:rsid w:val="006E75A7"/>
    <w:pPr>
      <w:numPr>
        <w:ilvl w:val="1"/>
        <w:numId w:val="16"/>
      </w:numPr>
    </w:pPr>
    <w:rPr>
      <w:lang w:eastAsia="en-US"/>
    </w:rPr>
  </w:style>
  <w:style w:type="paragraph" w:customStyle="1" w:styleId="ListNumber1Level2">
    <w:name w:val="List Number 1 (Level 2)"/>
    <w:basedOn w:val="Text1"/>
    <w:rsid w:val="006E75A7"/>
    <w:pPr>
      <w:numPr>
        <w:ilvl w:val="1"/>
        <w:numId w:val="17"/>
      </w:numPr>
    </w:pPr>
    <w:rPr>
      <w:lang w:eastAsia="en-US"/>
    </w:rPr>
  </w:style>
  <w:style w:type="paragraph" w:customStyle="1" w:styleId="ListNumber2Level2">
    <w:name w:val="List Number 2 (Level 2)"/>
    <w:basedOn w:val="Text2"/>
    <w:rsid w:val="006E75A7"/>
    <w:pPr>
      <w:numPr>
        <w:ilvl w:val="1"/>
        <w:numId w:val="18"/>
      </w:numPr>
      <w:tabs>
        <w:tab w:val="clear" w:pos="2161"/>
      </w:tabs>
    </w:pPr>
    <w:rPr>
      <w:lang w:eastAsia="en-US"/>
    </w:rPr>
  </w:style>
  <w:style w:type="paragraph" w:customStyle="1" w:styleId="ListNumber3Level2">
    <w:name w:val="List Number 3 (Level 2)"/>
    <w:basedOn w:val="Text3"/>
    <w:rsid w:val="006E75A7"/>
    <w:pPr>
      <w:numPr>
        <w:ilvl w:val="1"/>
        <w:numId w:val="19"/>
      </w:numPr>
      <w:tabs>
        <w:tab w:val="clear" w:pos="2302"/>
      </w:tabs>
    </w:pPr>
    <w:rPr>
      <w:lang w:eastAsia="en-US"/>
    </w:rPr>
  </w:style>
  <w:style w:type="paragraph" w:customStyle="1" w:styleId="ListNumber4Level2">
    <w:name w:val="List Number 4 (Level 2)"/>
    <w:basedOn w:val="Text4"/>
    <w:rsid w:val="006E75A7"/>
    <w:pPr>
      <w:numPr>
        <w:ilvl w:val="1"/>
        <w:numId w:val="20"/>
      </w:numPr>
      <w:tabs>
        <w:tab w:val="clear" w:pos="2302"/>
      </w:tabs>
    </w:pPr>
    <w:rPr>
      <w:lang w:eastAsia="en-US"/>
    </w:rPr>
  </w:style>
  <w:style w:type="paragraph" w:customStyle="1" w:styleId="ListNumberLevel3">
    <w:name w:val="List Number (Level 3)"/>
    <w:basedOn w:val="Normal"/>
    <w:rsid w:val="006E75A7"/>
    <w:pPr>
      <w:numPr>
        <w:ilvl w:val="2"/>
        <w:numId w:val="16"/>
      </w:numPr>
    </w:pPr>
    <w:rPr>
      <w:lang w:eastAsia="en-US"/>
    </w:rPr>
  </w:style>
  <w:style w:type="paragraph" w:customStyle="1" w:styleId="ListNumber1Level3">
    <w:name w:val="List Number 1 (Level 3)"/>
    <w:basedOn w:val="Text1"/>
    <w:rsid w:val="006E75A7"/>
    <w:pPr>
      <w:numPr>
        <w:ilvl w:val="2"/>
        <w:numId w:val="17"/>
      </w:numPr>
    </w:pPr>
    <w:rPr>
      <w:lang w:eastAsia="en-US"/>
    </w:rPr>
  </w:style>
  <w:style w:type="paragraph" w:customStyle="1" w:styleId="ListNumber2Level3">
    <w:name w:val="List Number 2 (Level 3)"/>
    <w:basedOn w:val="Text2"/>
    <w:rsid w:val="006E75A7"/>
    <w:pPr>
      <w:numPr>
        <w:ilvl w:val="2"/>
        <w:numId w:val="18"/>
      </w:numPr>
      <w:tabs>
        <w:tab w:val="clear" w:pos="2161"/>
      </w:tabs>
    </w:pPr>
    <w:rPr>
      <w:lang w:eastAsia="en-US"/>
    </w:rPr>
  </w:style>
  <w:style w:type="paragraph" w:customStyle="1" w:styleId="ListNumber3Level3">
    <w:name w:val="List Number 3 (Level 3)"/>
    <w:basedOn w:val="Text3"/>
    <w:rsid w:val="006E75A7"/>
    <w:pPr>
      <w:numPr>
        <w:ilvl w:val="2"/>
        <w:numId w:val="19"/>
      </w:numPr>
      <w:tabs>
        <w:tab w:val="clear" w:pos="2302"/>
      </w:tabs>
    </w:pPr>
    <w:rPr>
      <w:lang w:eastAsia="en-US"/>
    </w:rPr>
  </w:style>
  <w:style w:type="paragraph" w:customStyle="1" w:styleId="ListNumber4Level3">
    <w:name w:val="List Number 4 (Level 3)"/>
    <w:basedOn w:val="Text4"/>
    <w:rsid w:val="006E75A7"/>
    <w:pPr>
      <w:numPr>
        <w:ilvl w:val="2"/>
        <w:numId w:val="20"/>
      </w:numPr>
      <w:tabs>
        <w:tab w:val="clear" w:pos="2302"/>
      </w:tabs>
    </w:pPr>
    <w:rPr>
      <w:lang w:eastAsia="en-US"/>
    </w:rPr>
  </w:style>
  <w:style w:type="paragraph" w:customStyle="1" w:styleId="ListNumberLevel4">
    <w:name w:val="List Number (Level 4)"/>
    <w:basedOn w:val="Normal"/>
    <w:rsid w:val="006E75A7"/>
    <w:pPr>
      <w:numPr>
        <w:ilvl w:val="3"/>
        <w:numId w:val="16"/>
      </w:numPr>
    </w:pPr>
    <w:rPr>
      <w:lang w:eastAsia="en-US"/>
    </w:rPr>
  </w:style>
  <w:style w:type="paragraph" w:customStyle="1" w:styleId="ListNumber1Level4">
    <w:name w:val="List Number 1 (Level 4)"/>
    <w:basedOn w:val="Text1"/>
    <w:rsid w:val="006E75A7"/>
    <w:pPr>
      <w:numPr>
        <w:ilvl w:val="3"/>
        <w:numId w:val="17"/>
      </w:numPr>
    </w:pPr>
    <w:rPr>
      <w:lang w:eastAsia="en-US"/>
    </w:rPr>
  </w:style>
  <w:style w:type="paragraph" w:customStyle="1" w:styleId="ListNumber2Level4">
    <w:name w:val="List Number 2 (Level 4)"/>
    <w:basedOn w:val="Text2"/>
    <w:rsid w:val="006E75A7"/>
    <w:pPr>
      <w:numPr>
        <w:ilvl w:val="3"/>
        <w:numId w:val="18"/>
      </w:numPr>
      <w:tabs>
        <w:tab w:val="clear" w:pos="2161"/>
      </w:tabs>
    </w:pPr>
    <w:rPr>
      <w:lang w:eastAsia="en-US"/>
    </w:rPr>
  </w:style>
  <w:style w:type="paragraph" w:customStyle="1" w:styleId="ListNumber3Level4">
    <w:name w:val="List Number 3 (Level 4)"/>
    <w:basedOn w:val="Text3"/>
    <w:rsid w:val="006E75A7"/>
    <w:pPr>
      <w:numPr>
        <w:ilvl w:val="3"/>
        <w:numId w:val="19"/>
      </w:numPr>
      <w:tabs>
        <w:tab w:val="clear" w:pos="2302"/>
      </w:tabs>
    </w:pPr>
    <w:rPr>
      <w:lang w:eastAsia="en-US"/>
    </w:rPr>
  </w:style>
  <w:style w:type="paragraph" w:customStyle="1" w:styleId="ListNumber4Level4">
    <w:name w:val="List Number 4 (Level 4)"/>
    <w:basedOn w:val="Text4"/>
    <w:rsid w:val="006E75A7"/>
    <w:pPr>
      <w:numPr>
        <w:ilvl w:val="3"/>
        <w:numId w:val="20"/>
      </w:numPr>
      <w:tabs>
        <w:tab w:val="clear" w:pos="2302"/>
      </w:tabs>
    </w:pPr>
    <w:rPr>
      <w:lang w:eastAsia="en-US"/>
    </w:rPr>
  </w:style>
  <w:style w:type="paragraph" w:customStyle="1" w:styleId="Titolosommario">
    <w:name w:val="Titolo sommario"/>
    <w:basedOn w:val="Normal"/>
    <w:next w:val="Normal"/>
    <w:qFormat/>
    <w:rsid w:val="006E75A7"/>
    <w:pPr>
      <w:keepNext/>
      <w:spacing w:before="240"/>
      <w:jc w:val="center"/>
    </w:pPr>
    <w:rPr>
      <w:b/>
      <w:lang w:eastAsia="en-US"/>
    </w:rPr>
  </w:style>
  <w:style w:type="character" w:styleId="Lienhypertextesuivivisit">
    <w:name w:val="FollowedHyperlink"/>
    <w:rsid w:val="00AA6916"/>
    <w:rPr>
      <w:color w:val="606420"/>
      <w:u w:val="single"/>
    </w:rPr>
  </w:style>
  <w:style w:type="character" w:styleId="Marquedecommentaire">
    <w:name w:val="annotation reference"/>
    <w:semiHidden/>
    <w:rsid w:val="0037119C"/>
    <w:rPr>
      <w:sz w:val="16"/>
      <w:szCs w:val="16"/>
    </w:rPr>
  </w:style>
  <w:style w:type="paragraph" w:styleId="Objetducommentaire">
    <w:name w:val="annotation subject"/>
    <w:basedOn w:val="Commentaire"/>
    <w:next w:val="Commentaire"/>
    <w:semiHidden/>
    <w:rsid w:val="0037119C"/>
    <w:rPr>
      <w:b/>
      <w:bCs/>
    </w:rPr>
  </w:style>
  <w:style w:type="paragraph" w:styleId="Textedebulles">
    <w:name w:val="Balloon Text"/>
    <w:basedOn w:val="Normal"/>
    <w:semiHidden/>
    <w:rsid w:val="0037119C"/>
    <w:rPr>
      <w:rFonts w:ascii="Tahoma" w:hAnsi="Tahoma"/>
      <w:sz w:val="16"/>
      <w:szCs w:val="16"/>
    </w:rPr>
  </w:style>
  <w:style w:type="character" w:styleId="Accentuation">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Titre1Car">
    <w:name w:val="Titre 1 Car"/>
    <w:link w:val="Titre1"/>
    <w:rsid w:val="00C233EC"/>
    <w:rPr>
      <w:b/>
      <w:smallCaps/>
      <w:kern w:val="28"/>
      <w:sz w:val="24"/>
    </w:rPr>
  </w:style>
  <w:style w:type="paragraph" w:customStyle="1" w:styleId="StyleListNumber11ptBold">
    <w:name w:val="Style List Number + 11 pt Bold"/>
    <w:basedOn w:val="Listenumros"/>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styleId="lev">
    <w:name w:val="Strong"/>
    <w:qFormat/>
    <w:rsid w:val="00EF0652"/>
    <w:rPr>
      <w:b/>
    </w:rPr>
  </w:style>
  <w:style w:type="paragraph" w:customStyle="1" w:styleId="Blockquote">
    <w:name w:val="Blockquote"/>
    <w:basedOn w:val="Normal"/>
    <w:rsid w:val="002711A0"/>
    <w:pPr>
      <w:widowControl w:val="0"/>
      <w:spacing w:before="100" w:after="100"/>
      <w:ind w:left="360" w:right="360"/>
      <w:jc w:val="left"/>
    </w:pPr>
    <w:rPr>
      <w:snapToGrid w:val="0"/>
      <w:lang w:val="en-US" w:eastAsia="en-US"/>
    </w:rPr>
  </w:style>
</w:styles>
</file>

<file path=word/webSettings.xml><?xml version="1.0" encoding="utf-8"?>
<w:webSettings xmlns:r="http://schemas.openxmlformats.org/officeDocument/2006/relationships" xmlns:w="http://schemas.openxmlformats.org/wordprocessingml/2006/main">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ramzi.zammali@mfcpole.com.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A7D5-2666-45A4-A503-76D23681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5</Pages>
  <Words>1222</Words>
  <Characters>6722</Characters>
  <Application>Microsoft Office Word</Application>
  <DocSecurity>0</DocSecurity>
  <Lines>56</Lines>
  <Paragraphs>15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GRANT CONTRACT FOR A DECENTRALISED PROGRAMME :</vt:lpstr>
      <vt:lpstr>GRANT CONTRACT FOR A DECENTRALISED PROGRAMME :</vt:lpstr>
    </vt:vector>
  </TitlesOfParts>
  <Company>European Commission</Company>
  <LinksUpToDate>false</LinksUpToDate>
  <CharactersWithSpaces>7929</CharactersWithSpaces>
  <SharedDoc>false</SharedDoc>
  <HLinks>
    <vt:vector size="6" baseType="variant">
      <vt:variant>
        <vt:i4>7667786</vt:i4>
      </vt:variant>
      <vt:variant>
        <vt:i4>0</vt:i4>
      </vt:variant>
      <vt:variant>
        <vt:i4>0</vt:i4>
      </vt:variant>
      <vt:variant>
        <vt:i4>5</vt:i4>
      </vt:variant>
      <vt:variant>
        <vt:lpwstr>mailto:ramzi.zammali@mfcpole.com.tn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Marwen</cp:lastModifiedBy>
  <cp:revision>2</cp:revision>
  <cp:lastPrinted>2013-05-17T10:14:00Z</cp:lastPrinted>
  <dcterms:created xsi:type="dcterms:W3CDTF">2015-07-06T10:16:00Z</dcterms:created>
  <dcterms:modified xsi:type="dcterms:W3CDTF">2015-07-06T10:16:00Z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21000</vt:lpwstr>
  </property>
  <property fmtid="{D5CDD505-2E9C-101B-9397-08002B2CF9AE}" pid="5" name="Formatting">
    <vt:lpwstr>4.1</vt:lpwstr>
  </property>
  <property fmtid="{D5CDD505-2E9C-101B-9397-08002B2CF9AE}" pid="8" name="Checked by">
    <vt:lpwstr>cajalja</vt:lpwstr>
  </property>
  <property fmtid="{D5CDD505-2E9C-101B-9397-08002B2CF9AE}" pid="9" name="Editor">
    <vt:lpwstr>kilbyrn</vt:lpwstr>
  </property>
</Properties>
</file>